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9D" w:rsidRPr="008D169B" w:rsidRDefault="00040F74" w:rsidP="00B02CE1">
      <w:pPr>
        <w:ind w:left="284" w:right="-285"/>
        <w:rPr>
          <w:rFonts w:ascii="Times New Roman" w:eastAsia="Times New Roman" w:hAnsi="Times New Roman" w:cs="Times New Roman"/>
          <w:sz w:val="24"/>
          <w:szCs w:val="24"/>
        </w:rPr>
      </w:pPr>
      <w:r w:rsidRPr="008D169B">
        <w:rPr>
          <w:rFonts w:ascii="Times New Roman" w:eastAsia="Times New Roman" w:hAnsi="Times New Roman" w:cs="Times New Roman"/>
          <w:sz w:val="24"/>
          <w:szCs w:val="24"/>
        </w:rPr>
        <w:t xml:space="preserve">                                                                                </w:t>
      </w:r>
    </w:p>
    <w:p w:rsidR="00B02CE1" w:rsidRPr="008D169B" w:rsidRDefault="0064689D" w:rsidP="00B02CE1">
      <w:pPr>
        <w:ind w:left="284" w:right="-285"/>
        <w:rPr>
          <w:rFonts w:ascii="Times New Roman" w:eastAsia="Times New Roman" w:hAnsi="Times New Roman" w:cs="Times New Roman"/>
          <w:sz w:val="24"/>
          <w:szCs w:val="24"/>
        </w:rPr>
      </w:pPr>
      <w:r w:rsidRPr="008D169B">
        <w:rPr>
          <w:rFonts w:ascii="Times New Roman" w:eastAsia="Times New Roman" w:hAnsi="Times New Roman" w:cs="Times New Roman"/>
          <w:sz w:val="24"/>
          <w:szCs w:val="24"/>
        </w:rPr>
        <w:t xml:space="preserve">                                                        </w:t>
      </w:r>
      <w:r w:rsidR="00BC63B3" w:rsidRPr="008D169B">
        <w:rPr>
          <w:rFonts w:ascii="Times New Roman" w:eastAsia="Times New Roman" w:hAnsi="Times New Roman" w:cs="Times New Roman"/>
          <w:sz w:val="24"/>
          <w:szCs w:val="24"/>
        </w:rPr>
        <w:t xml:space="preserve">                         </w:t>
      </w:r>
    </w:p>
    <w:p w:rsidR="00040F74" w:rsidRPr="008D169B" w:rsidRDefault="00B02CE1" w:rsidP="00B02CE1">
      <w:pPr>
        <w:ind w:left="284" w:right="-285"/>
        <w:rPr>
          <w:rFonts w:ascii="Times New Roman" w:eastAsia="Times New Roman" w:hAnsi="Times New Roman" w:cs="Times New Roman"/>
          <w:sz w:val="24"/>
          <w:szCs w:val="24"/>
        </w:rPr>
      </w:pPr>
      <w:r w:rsidRPr="008D169B">
        <w:rPr>
          <w:rFonts w:ascii="Times New Roman" w:eastAsia="Times New Roman" w:hAnsi="Times New Roman" w:cs="Times New Roman"/>
          <w:sz w:val="24"/>
          <w:szCs w:val="24"/>
        </w:rPr>
        <w:t xml:space="preserve">                                                                </w:t>
      </w:r>
      <w:r w:rsidR="008D169B">
        <w:rPr>
          <w:rFonts w:ascii="Times New Roman" w:eastAsia="Times New Roman" w:hAnsi="Times New Roman" w:cs="Times New Roman"/>
          <w:sz w:val="24"/>
          <w:szCs w:val="24"/>
        </w:rPr>
        <w:t xml:space="preserve">        </w:t>
      </w:r>
      <w:r w:rsidRPr="008D169B">
        <w:rPr>
          <w:rFonts w:ascii="Times New Roman" w:eastAsia="Times New Roman" w:hAnsi="Times New Roman" w:cs="Times New Roman"/>
          <w:sz w:val="24"/>
          <w:szCs w:val="24"/>
        </w:rPr>
        <w:t xml:space="preserve"> </w:t>
      </w:r>
      <w:r w:rsidR="00040F74" w:rsidRPr="008D169B">
        <w:rPr>
          <w:rFonts w:ascii="Times New Roman" w:eastAsia="Times New Roman" w:hAnsi="Times New Roman" w:cs="Times New Roman"/>
          <w:b/>
          <w:sz w:val="24"/>
          <w:szCs w:val="24"/>
        </w:rPr>
        <w:t>РФ</w:t>
      </w:r>
    </w:p>
    <w:p w:rsidR="00040F74" w:rsidRPr="008D169B" w:rsidRDefault="00040F74" w:rsidP="00B02CE1">
      <w:pPr>
        <w:pStyle w:val="a3"/>
        <w:ind w:left="284" w:right="-285"/>
        <w:jc w:val="center"/>
        <w:rPr>
          <w:b/>
        </w:rPr>
      </w:pPr>
      <w:r w:rsidRPr="008D169B">
        <w:rPr>
          <w:b/>
        </w:rPr>
        <w:t>СОВЕТ     ДЕПУТАТОВ</w:t>
      </w:r>
    </w:p>
    <w:p w:rsidR="00040F74" w:rsidRPr="008D169B" w:rsidRDefault="00040F74" w:rsidP="00B02CE1">
      <w:pPr>
        <w:pStyle w:val="a3"/>
        <w:ind w:left="284" w:right="-285"/>
        <w:jc w:val="center"/>
        <w:rPr>
          <w:b/>
        </w:rPr>
      </w:pPr>
    </w:p>
    <w:p w:rsidR="00040F74" w:rsidRPr="008D169B" w:rsidRDefault="00040F74" w:rsidP="00B02CE1">
      <w:pPr>
        <w:pStyle w:val="a3"/>
        <w:ind w:left="284" w:right="-285"/>
        <w:jc w:val="center"/>
        <w:rPr>
          <w:b/>
        </w:rPr>
      </w:pPr>
      <w:r w:rsidRPr="008D169B">
        <w:rPr>
          <w:b/>
        </w:rPr>
        <w:t>ЗАПАДНОДВИНСКОГО  СЕЛЬСКОГО   ПОСЕЛЕНИЯ</w:t>
      </w:r>
    </w:p>
    <w:p w:rsidR="00040F74" w:rsidRPr="008D169B" w:rsidRDefault="00040F74" w:rsidP="00B02CE1">
      <w:pPr>
        <w:pStyle w:val="a3"/>
        <w:ind w:left="284" w:right="-285"/>
        <w:jc w:val="center"/>
        <w:rPr>
          <w:b/>
        </w:rPr>
      </w:pPr>
    </w:p>
    <w:p w:rsidR="00040F74" w:rsidRPr="008D169B" w:rsidRDefault="00040F74" w:rsidP="00B02CE1">
      <w:pPr>
        <w:pStyle w:val="a3"/>
        <w:ind w:left="284" w:right="-285"/>
        <w:jc w:val="center"/>
        <w:rPr>
          <w:b/>
        </w:rPr>
      </w:pPr>
      <w:r w:rsidRPr="008D169B">
        <w:rPr>
          <w:b/>
        </w:rPr>
        <w:t>ЗАПАДНОДВИНСКОГО  РАЙОНА       ТВЕРСКОЙ  ОБЛАСТИ</w:t>
      </w:r>
    </w:p>
    <w:p w:rsidR="00040F74" w:rsidRPr="008D169B" w:rsidRDefault="00040F74" w:rsidP="00B02CE1">
      <w:pPr>
        <w:pStyle w:val="a3"/>
        <w:ind w:left="284" w:right="-285"/>
        <w:jc w:val="center"/>
        <w:rPr>
          <w:b/>
        </w:rPr>
      </w:pPr>
    </w:p>
    <w:p w:rsidR="00040F74" w:rsidRPr="008D169B" w:rsidRDefault="00040F74" w:rsidP="00B02CE1">
      <w:pPr>
        <w:pStyle w:val="a3"/>
        <w:ind w:left="284" w:right="-285"/>
        <w:jc w:val="center"/>
      </w:pPr>
    </w:p>
    <w:p w:rsidR="00040F74" w:rsidRPr="008D169B" w:rsidRDefault="00040F74" w:rsidP="00B02CE1">
      <w:pPr>
        <w:pStyle w:val="a3"/>
        <w:ind w:left="284" w:right="-285"/>
        <w:jc w:val="center"/>
      </w:pPr>
    </w:p>
    <w:p w:rsidR="00040F74" w:rsidRDefault="00040F74" w:rsidP="00B02CE1">
      <w:pPr>
        <w:pStyle w:val="a3"/>
        <w:ind w:left="284" w:right="-285"/>
        <w:jc w:val="center"/>
        <w:rPr>
          <w:b/>
        </w:rPr>
      </w:pPr>
      <w:r w:rsidRPr="008D169B">
        <w:rPr>
          <w:b/>
        </w:rPr>
        <w:t>РЕШЕНИЕ</w:t>
      </w:r>
    </w:p>
    <w:p w:rsidR="008D169B" w:rsidRPr="008D169B" w:rsidRDefault="008D169B" w:rsidP="00B02CE1">
      <w:pPr>
        <w:pStyle w:val="a3"/>
        <w:ind w:left="284" w:right="-285"/>
        <w:jc w:val="center"/>
        <w:rPr>
          <w:b/>
        </w:rPr>
      </w:pPr>
    </w:p>
    <w:p w:rsidR="00040F74" w:rsidRPr="008D169B" w:rsidRDefault="00040F74" w:rsidP="00B02CE1">
      <w:pPr>
        <w:pStyle w:val="a3"/>
        <w:ind w:left="284" w:right="-285"/>
      </w:pPr>
    </w:p>
    <w:p w:rsidR="00040F74" w:rsidRPr="008D169B" w:rsidRDefault="008D169B" w:rsidP="00B02CE1">
      <w:pPr>
        <w:pStyle w:val="a3"/>
        <w:ind w:left="284" w:right="-285"/>
      </w:pPr>
      <w:r>
        <w:t xml:space="preserve"> </w:t>
      </w:r>
      <w:r w:rsidR="00040F74" w:rsidRPr="008D169B">
        <w:t xml:space="preserve">19.04. 2018 г. </w:t>
      </w:r>
      <w:r>
        <w:t xml:space="preserve">                                        </w:t>
      </w:r>
      <w:r w:rsidR="00040F74" w:rsidRPr="008D169B">
        <w:t xml:space="preserve">    </w:t>
      </w:r>
      <w:r>
        <w:t xml:space="preserve"> </w:t>
      </w:r>
      <w:r w:rsidR="00040F74" w:rsidRPr="008D169B">
        <w:t xml:space="preserve"> п. Велеса                                          </w:t>
      </w:r>
      <w:r>
        <w:t xml:space="preserve">    </w:t>
      </w:r>
      <w:r w:rsidR="00040F74" w:rsidRPr="008D169B">
        <w:t xml:space="preserve">         </w:t>
      </w:r>
      <w:r w:rsidR="00BC63B3" w:rsidRPr="008D169B">
        <w:t xml:space="preserve">   </w:t>
      </w:r>
      <w:r w:rsidR="00040F74" w:rsidRPr="008D169B">
        <w:t xml:space="preserve"> № 5</w:t>
      </w:r>
    </w:p>
    <w:p w:rsidR="00040F74" w:rsidRPr="008D169B" w:rsidRDefault="00040F74" w:rsidP="00B02CE1">
      <w:pPr>
        <w:pStyle w:val="a3"/>
        <w:ind w:left="284" w:right="-285"/>
        <w:jc w:val="center"/>
      </w:pPr>
    </w:p>
    <w:p w:rsidR="00040F74" w:rsidRPr="008D169B" w:rsidRDefault="00040F74" w:rsidP="00B02CE1">
      <w:pPr>
        <w:pStyle w:val="a3"/>
        <w:ind w:left="284" w:right="-285"/>
      </w:pPr>
    </w:p>
    <w:p w:rsidR="00040F74" w:rsidRPr="008D169B" w:rsidRDefault="00040F74" w:rsidP="00B02CE1">
      <w:pPr>
        <w:ind w:left="284" w:right="-285"/>
        <w:jc w:val="center"/>
        <w:rPr>
          <w:rFonts w:ascii="Times New Roman" w:hAnsi="Times New Roman" w:cs="Times New Roman"/>
          <w:b/>
          <w:sz w:val="24"/>
          <w:szCs w:val="24"/>
        </w:rPr>
      </w:pPr>
      <w:r w:rsidRPr="008D169B">
        <w:rPr>
          <w:rFonts w:ascii="Times New Roman" w:hAnsi="Times New Roman" w:cs="Times New Roman"/>
          <w:b/>
          <w:sz w:val="24"/>
          <w:szCs w:val="24"/>
        </w:rPr>
        <w:t xml:space="preserve"> «О  внесении изменений  и дополнений в Устав муниципального образования Западнодвинское сельское  поселение  Западнодвинского района  Тверской  области»</w:t>
      </w:r>
    </w:p>
    <w:p w:rsidR="00040F74" w:rsidRPr="008D169B" w:rsidRDefault="00040F74" w:rsidP="00B02CE1">
      <w:pPr>
        <w:ind w:left="284" w:right="-285"/>
        <w:rPr>
          <w:rFonts w:ascii="Times New Roman" w:hAnsi="Times New Roman" w:cs="Times New Roman"/>
          <w:sz w:val="24"/>
          <w:szCs w:val="24"/>
        </w:rPr>
      </w:pPr>
    </w:p>
    <w:p w:rsidR="00040F74" w:rsidRPr="008D169B" w:rsidRDefault="00040F74" w:rsidP="00B02CE1">
      <w:pPr>
        <w:ind w:left="284" w:right="-285" w:firstLine="708"/>
        <w:jc w:val="both"/>
        <w:rPr>
          <w:rFonts w:ascii="Times New Roman" w:hAnsi="Times New Roman" w:cs="Times New Roman"/>
          <w:sz w:val="24"/>
          <w:szCs w:val="24"/>
        </w:rPr>
      </w:pPr>
      <w:r w:rsidRPr="008D169B">
        <w:rPr>
          <w:rFonts w:ascii="Times New Roman" w:hAnsi="Times New Roman" w:cs="Times New Roman"/>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Западнодвинское сельское поселение Западнодвинского района Тверской области в соответствие с федеральным и региональным законодательством, Совет депутатов Западнодвинского сельского поселения</w:t>
      </w:r>
    </w:p>
    <w:p w:rsidR="00040F74" w:rsidRPr="008D169B" w:rsidRDefault="00040F74" w:rsidP="00B02CE1">
      <w:pPr>
        <w:ind w:left="284" w:right="-285"/>
        <w:jc w:val="center"/>
        <w:rPr>
          <w:rFonts w:ascii="Times New Roman" w:hAnsi="Times New Roman" w:cs="Times New Roman"/>
          <w:sz w:val="24"/>
          <w:szCs w:val="24"/>
        </w:rPr>
      </w:pPr>
      <w:r w:rsidRPr="008D169B">
        <w:rPr>
          <w:rFonts w:ascii="Times New Roman" w:hAnsi="Times New Roman" w:cs="Times New Roman"/>
          <w:sz w:val="24"/>
          <w:szCs w:val="24"/>
        </w:rPr>
        <w:t>РЕШИЛ:</w:t>
      </w:r>
    </w:p>
    <w:p w:rsidR="00040F74" w:rsidRPr="008D169B" w:rsidRDefault="00040F74" w:rsidP="00B02CE1">
      <w:pPr>
        <w:pStyle w:val="a3"/>
        <w:ind w:left="284" w:right="-285" w:firstLine="708"/>
        <w:jc w:val="both"/>
      </w:pPr>
      <w:r w:rsidRPr="008D169B">
        <w:t>1. Внести  изменения  и  дополнения в  Устав муниципального образования Западнодвинское  сельское  поселение   Западнодвинского района  Тверской  области, принятый  решением  Совета  депутатов  Западнодвинского  сельского поселения  от 15.02.2006  № 9:</w:t>
      </w:r>
    </w:p>
    <w:p w:rsidR="00040F74" w:rsidRPr="008D169B" w:rsidRDefault="00040F74" w:rsidP="00B02CE1">
      <w:pPr>
        <w:pStyle w:val="a3"/>
        <w:ind w:left="284" w:right="-285" w:firstLine="708"/>
        <w:jc w:val="both"/>
        <w:rPr>
          <w:i/>
        </w:rPr>
      </w:pPr>
      <w:r w:rsidRPr="008D169B">
        <w:rPr>
          <w:i/>
        </w:rPr>
        <w:t>1.1.</w:t>
      </w:r>
      <w:r w:rsidRPr="008D169B">
        <w:rPr>
          <w:i/>
        </w:rPr>
        <w:tab/>
        <w:t>Статью 8  Устава изложить в следующей редакции:</w:t>
      </w:r>
    </w:p>
    <w:p w:rsidR="00040F74" w:rsidRPr="008D169B" w:rsidRDefault="00040F74" w:rsidP="00B02CE1">
      <w:pPr>
        <w:pStyle w:val="a3"/>
        <w:ind w:left="284" w:right="-285"/>
        <w:jc w:val="both"/>
      </w:pPr>
      <w:r w:rsidRPr="008D169B">
        <w:t>«</w:t>
      </w:r>
      <w:r w:rsidRPr="008D169B">
        <w:rPr>
          <w:b/>
        </w:rPr>
        <w:t>Статья 8. Вопросы  местного значения поселения</w:t>
      </w:r>
      <w:r w:rsidR="00A53D01" w:rsidRPr="008D169B">
        <w:rPr>
          <w:b/>
        </w:rPr>
        <w:t xml:space="preserve"> </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 К вопросам местного значения поселения относятся: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 установление, изменение и отмена местных налогов и сборов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w:t>
      </w:r>
      <w:r w:rsidRPr="008D169B">
        <w:rPr>
          <w:rFonts w:ascii="Times New Roman" w:hAnsi="Times New Roman" w:cs="Times New Roman"/>
          <w:sz w:val="24"/>
          <w:szCs w:val="24"/>
        </w:rPr>
        <w:lastRenderedPageBreak/>
        <w:t xml:space="preserve">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8D169B">
          <w:rPr>
            <w:rFonts w:ascii="Times New Roman" w:hAnsi="Times New Roman" w:cs="Times New Roman"/>
            <w:sz w:val="24"/>
            <w:szCs w:val="24"/>
          </w:rPr>
          <w:t>законодательством</w:t>
        </w:r>
      </w:hyperlink>
      <w:r w:rsidRPr="008D169B">
        <w:rPr>
          <w:rFonts w:ascii="Times New Roman" w:hAnsi="Times New Roman" w:cs="Times New Roman"/>
          <w:sz w:val="24"/>
          <w:szCs w:val="24"/>
        </w:rPr>
        <w:t xml:space="preserve"> Российской Федерации;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8D169B">
          <w:rPr>
            <w:rFonts w:ascii="Times New Roman" w:hAnsi="Times New Roman" w:cs="Times New Roman"/>
            <w:sz w:val="24"/>
            <w:szCs w:val="24"/>
          </w:rPr>
          <w:t>законодательством</w:t>
        </w:r>
      </w:hyperlink>
      <w:r w:rsidRPr="008D169B">
        <w:rPr>
          <w:rFonts w:ascii="Times New Roman" w:hAnsi="Times New Roman" w:cs="Times New Roman"/>
          <w:sz w:val="24"/>
          <w:szCs w:val="24"/>
        </w:rPr>
        <w:t>;</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40F74" w:rsidRPr="008D169B" w:rsidRDefault="00040F74" w:rsidP="00B02CE1">
      <w:pPr>
        <w:pStyle w:val="ConsPlusCell"/>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40F74" w:rsidRPr="008D169B" w:rsidRDefault="00040F74" w:rsidP="00B02CE1">
      <w:pPr>
        <w:pStyle w:val="ConsPlusCell"/>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10) участие в предупреждении и ликвидации последствий чрезвычайных ситуаций в границах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11) обеспечение первичных мер пожарной безопасности в границах населенных пунктов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14) создание условий для организации досуга и обеспечения жителей поселения услугами организаций культуры;</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19) формирование архивных фондов поселения;</w:t>
      </w:r>
    </w:p>
    <w:p w:rsidR="00040F74" w:rsidRPr="008D169B" w:rsidRDefault="00040F74" w:rsidP="00B02CE1">
      <w:pPr>
        <w:autoSpaceDE w:val="0"/>
        <w:autoSpaceDN w:val="0"/>
        <w:adjustRightInd w:val="0"/>
        <w:spacing w:after="0" w:line="240" w:lineRule="auto"/>
        <w:ind w:left="284" w:right="-285" w:firstLine="708"/>
        <w:jc w:val="both"/>
        <w:rPr>
          <w:rFonts w:ascii="Times New Roman" w:hAnsi="Times New Roman" w:cs="Times New Roman"/>
          <w:b/>
          <w:bCs/>
          <w:sz w:val="24"/>
          <w:szCs w:val="24"/>
        </w:rPr>
      </w:pPr>
      <w:r w:rsidRPr="008D169B">
        <w:rPr>
          <w:rFonts w:ascii="Times New Roman" w:hAnsi="Times New Roman" w:cs="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040F74" w:rsidRPr="008D169B" w:rsidRDefault="00040F74" w:rsidP="00B02CE1">
      <w:pPr>
        <w:autoSpaceDE w:val="0"/>
        <w:autoSpaceDN w:val="0"/>
        <w:adjustRightInd w:val="0"/>
        <w:spacing w:after="0" w:line="240" w:lineRule="auto"/>
        <w:ind w:left="284" w:right="-285" w:firstLine="540"/>
        <w:jc w:val="both"/>
        <w:rPr>
          <w:rFonts w:ascii="Times New Roman" w:hAnsi="Times New Roman" w:cs="Times New Roman"/>
          <w:sz w:val="24"/>
          <w:szCs w:val="24"/>
        </w:rPr>
      </w:pPr>
      <w:r w:rsidRPr="008D169B">
        <w:rPr>
          <w:rFonts w:ascii="Times New Roman" w:hAnsi="Times New Roman" w:cs="Times New Roman"/>
          <w:sz w:val="24"/>
          <w:szCs w:val="24"/>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lastRenderedPageBreak/>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24) организация ритуальных услуг и содержание мест захоронения;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25) исключен;</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31) осуществление в пределах, установленных водным </w:t>
      </w:r>
      <w:hyperlink r:id="rId9" w:history="1">
        <w:r w:rsidRPr="008D169B">
          <w:rPr>
            <w:rFonts w:ascii="Times New Roman" w:hAnsi="Times New Roman" w:cs="Times New Roman"/>
            <w:sz w:val="24"/>
            <w:szCs w:val="24"/>
          </w:rPr>
          <w:t>законодательством</w:t>
        </w:r>
      </w:hyperlink>
      <w:r w:rsidRPr="008D169B">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32) осуществление муниципального лесного контроля;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36) оказание поддержки социально ориентированным некоммерческим организациям в пределах полномочий, установленных </w:t>
      </w:r>
      <w:hyperlink r:id="rId10" w:history="1">
        <w:r w:rsidRPr="008D169B">
          <w:rPr>
            <w:rFonts w:ascii="Times New Roman" w:hAnsi="Times New Roman" w:cs="Times New Roman"/>
            <w:sz w:val="24"/>
            <w:szCs w:val="24"/>
          </w:rPr>
          <w:t>статьями 31.1</w:t>
        </w:r>
      </w:hyperlink>
      <w:r w:rsidRPr="008D169B">
        <w:rPr>
          <w:rFonts w:ascii="Times New Roman" w:hAnsi="Times New Roman" w:cs="Times New Roman"/>
          <w:sz w:val="24"/>
          <w:szCs w:val="24"/>
        </w:rPr>
        <w:t xml:space="preserve"> и </w:t>
      </w:r>
      <w:hyperlink r:id="rId11" w:history="1">
        <w:r w:rsidRPr="008D169B">
          <w:rPr>
            <w:rFonts w:ascii="Times New Roman" w:hAnsi="Times New Roman" w:cs="Times New Roman"/>
            <w:sz w:val="24"/>
            <w:szCs w:val="24"/>
          </w:rPr>
          <w:t>31.3</w:t>
        </w:r>
      </w:hyperlink>
      <w:r w:rsidRPr="008D169B">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8D169B">
          <w:rPr>
            <w:rFonts w:ascii="Times New Roman" w:hAnsi="Times New Roman" w:cs="Times New Roman"/>
            <w:sz w:val="24"/>
            <w:szCs w:val="24"/>
          </w:rPr>
          <w:t>законом</w:t>
        </w:r>
      </w:hyperlink>
      <w:r w:rsidRPr="008D169B">
        <w:rPr>
          <w:rFonts w:ascii="Times New Roman" w:hAnsi="Times New Roman" w:cs="Times New Roman"/>
          <w:sz w:val="24"/>
          <w:szCs w:val="24"/>
        </w:rPr>
        <w:t>;</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38) осуществление мер по противодействию коррупции в границах поселения;</w:t>
      </w:r>
    </w:p>
    <w:p w:rsidR="0064689D"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lastRenderedPageBreak/>
        <w:t xml:space="preserve">39) участие в соответствии с федеральным законом </w:t>
      </w:r>
      <w:r w:rsidR="00B02CE1" w:rsidRPr="008D169B">
        <w:rPr>
          <w:rFonts w:ascii="Times New Roman" w:hAnsi="Times New Roman" w:cs="Times New Roman"/>
          <w:sz w:val="24"/>
          <w:szCs w:val="24"/>
        </w:rPr>
        <w:t xml:space="preserve">от 24 июля 2007 года  </w:t>
      </w:r>
      <w:r w:rsidRPr="008D169B">
        <w:rPr>
          <w:rFonts w:ascii="Times New Roman" w:hAnsi="Times New Roman" w:cs="Times New Roman"/>
          <w:sz w:val="24"/>
          <w:szCs w:val="24"/>
        </w:rPr>
        <w:t xml:space="preserve">№221-ФЗ  </w:t>
      </w:r>
      <w:r w:rsidRPr="00C65559">
        <w:rPr>
          <w:rFonts w:ascii="Times New Roman" w:hAnsi="Times New Roman" w:cs="Times New Roman"/>
          <w:color w:val="FF0000"/>
          <w:sz w:val="24"/>
          <w:szCs w:val="24"/>
        </w:rPr>
        <w:t xml:space="preserve">«О </w:t>
      </w:r>
      <w:r w:rsidR="00C65559" w:rsidRPr="00C65559">
        <w:rPr>
          <w:rFonts w:ascii="Times New Roman" w:hAnsi="Times New Roman" w:cs="Times New Roman"/>
          <w:color w:val="FF0000"/>
          <w:sz w:val="24"/>
          <w:szCs w:val="24"/>
        </w:rPr>
        <w:t>кадастровой деятельности</w:t>
      </w:r>
      <w:r w:rsidRPr="00C65559">
        <w:rPr>
          <w:rFonts w:ascii="Times New Roman" w:hAnsi="Times New Roman" w:cs="Times New Roman"/>
          <w:color w:val="FF0000"/>
          <w:sz w:val="24"/>
          <w:szCs w:val="24"/>
        </w:rPr>
        <w:t>»</w:t>
      </w:r>
      <w:r w:rsidRPr="008D169B">
        <w:rPr>
          <w:rFonts w:ascii="Times New Roman" w:hAnsi="Times New Roman" w:cs="Times New Roman"/>
          <w:sz w:val="24"/>
          <w:szCs w:val="24"/>
        </w:rPr>
        <w:t xml:space="preserve">  в выполнении комплексных кадастровых работ</w:t>
      </w:r>
      <w:r w:rsidR="00A53D01" w:rsidRPr="008D169B">
        <w:rPr>
          <w:rFonts w:ascii="Times New Roman" w:hAnsi="Times New Roman" w:cs="Times New Roman"/>
          <w:sz w:val="24"/>
          <w:szCs w:val="24"/>
        </w:rPr>
        <w:t>.</w:t>
      </w:r>
      <w:r w:rsidRPr="008D169B">
        <w:rPr>
          <w:rFonts w:ascii="Times New Roman" w:hAnsi="Times New Roman" w:cs="Times New Roman"/>
          <w:sz w:val="24"/>
          <w:szCs w:val="24"/>
        </w:rPr>
        <w:t>».</w:t>
      </w:r>
    </w:p>
    <w:p w:rsidR="00040F74" w:rsidRPr="008D169B" w:rsidRDefault="00040F74" w:rsidP="00B02CE1">
      <w:pPr>
        <w:pStyle w:val="a3"/>
        <w:ind w:left="284" w:right="-285" w:firstLine="708"/>
        <w:jc w:val="both"/>
        <w:rPr>
          <w:i/>
        </w:rPr>
      </w:pPr>
      <w:r w:rsidRPr="008D169B">
        <w:rPr>
          <w:i/>
        </w:rPr>
        <w:t>1.2. Статью 9 Устава изложить в следующей редакции:</w:t>
      </w:r>
    </w:p>
    <w:p w:rsidR="00040F74" w:rsidRPr="008D169B" w:rsidRDefault="00040F74" w:rsidP="00B02CE1">
      <w:pPr>
        <w:pStyle w:val="a3"/>
        <w:ind w:left="284" w:right="-285" w:firstLine="708"/>
        <w:jc w:val="both"/>
        <w:rPr>
          <w:b/>
        </w:rPr>
      </w:pPr>
      <w:r w:rsidRPr="008D169B">
        <w:t>«</w:t>
      </w:r>
      <w:r w:rsidRPr="008D169B">
        <w:rPr>
          <w:b/>
        </w:rPr>
        <w:t>Статья 9. Права органов местного самоуправления поселения на решение вопросов, не отнесенных к вопросам местного значения поселений</w:t>
      </w:r>
      <w:r w:rsidR="00A53D01" w:rsidRPr="008D169B">
        <w:rPr>
          <w:b/>
        </w:rPr>
        <w:t xml:space="preserve"> </w:t>
      </w:r>
    </w:p>
    <w:p w:rsidR="00040F74" w:rsidRPr="008D169B" w:rsidRDefault="00040F74" w:rsidP="00B02CE1">
      <w:pPr>
        <w:pStyle w:val="a3"/>
        <w:ind w:left="284" w:right="-285"/>
        <w:jc w:val="both"/>
      </w:pPr>
      <w:bookmarkStart w:id="0" w:name="Par0"/>
      <w:bookmarkEnd w:id="0"/>
      <w:r w:rsidRPr="008D169B">
        <w:t>1. Органы местного самоуправления поселения имеют право на:</w:t>
      </w:r>
    </w:p>
    <w:p w:rsidR="00040F74" w:rsidRPr="008D169B" w:rsidRDefault="00040F74" w:rsidP="00B02CE1">
      <w:pPr>
        <w:pStyle w:val="a3"/>
        <w:ind w:left="284" w:right="-285"/>
        <w:jc w:val="both"/>
      </w:pPr>
      <w:r w:rsidRPr="008D169B">
        <w:t>1) создание музеев поселения;</w:t>
      </w:r>
    </w:p>
    <w:p w:rsidR="00040F74" w:rsidRPr="008D169B" w:rsidRDefault="00040F74" w:rsidP="00B02CE1">
      <w:pPr>
        <w:pStyle w:val="a3"/>
        <w:ind w:left="284" w:right="-285"/>
        <w:jc w:val="both"/>
        <w:rPr>
          <w:iCs/>
        </w:rPr>
      </w:pPr>
      <w:r w:rsidRPr="008D169B">
        <w:rPr>
          <w:iCs/>
        </w:rPr>
        <w:t>2)  совершение нотариальных действий, предусмотренных законодательством, в случае отсутствия в поселении нотариуса;</w:t>
      </w:r>
    </w:p>
    <w:p w:rsidR="00040F74" w:rsidRPr="008D169B" w:rsidRDefault="00040F74" w:rsidP="00B02CE1">
      <w:pPr>
        <w:pStyle w:val="a3"/>
        <w:ind w:left="284" w:right="-285"/>
        <w:jc w:val="both"/>
        <w:rPr>
          <w:iCs/>
        </w:rPr>
      </w:pPr>
      <w:r w:rsidRPr="008D169B">
        <w:rPr>
          <w:iCs/>
        </w:rPr>
        <w:t>3) участие в осуществлении деятельности по опеке и попечительству;</w:t>
      </w:r>
    </w:p>
    <w:p w:rsidR="00040F74" w:rsidRPr="008D169B" w:rsidRDefault="00040F74" w:rsidP="00B02CE1">
      <w:pPr>
        <w:pStyle w:val="a3"/>
        <w:ind w:left="284" w:right="-285"/>
        <w:jc w:val="both"/>
        <w:rPr>
          <w:iCs/>
        </w:rPr>
      </w:pPr>
      <w:r w:rsidRPr="008D169B">
        <w:rPr>
          <w:i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40F74" w:rsidRPr="008D169B" w:rsidRDefault="00040F74" w:rsidP="00B02CE1">
      <w:pPr>
        <w:pStyle w:val="a3"/>
        <w:ind w:left="284" w:right="-285"/>
        <w:jc w:val="both"/>
        <w:rPr>
          <w:iCs/>
        </w:rPr>
      </w:pPr>
      <w:r w:rsidRPr="008D169B">
        <w:rPr>
          <w:i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40F74" w:rsidRPr="008D169B" w:rsidRDefault="00040F74" w:rsidP="00B02CE1">
      <w:pPr>
        <w:pStyle w:val="a3"/>
        <w:ind w:left="284" w:right="-285"/>
        <w:jc w:val="both"/>
        <w:rPr>
          <w:iCs/>
        </w:rPr>
      </w:pPr>
      <w:r w:rsidRPr="008D169B">
        <w:rPr>
          <w:i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40F74" w:rsidRPr="008D169B" w:rsidRDefault="00040F74" w:rsidP="00B02CE1">
      <w:pPr>
        <w:pStyle w:val="a3"/>
        <w:ind w:left="284" w:right="-285"/>
        <w:jc w:val="both"/>
        <w:rPr>
          <w:iCs/>
        </w:rPr>
      </w:pPr>
      <w:r w:rsidRPr="008D169B">
        <w:rPr>
          <w:iCs/>
        </w:rPr>
        <w:t>7) создание муниципальной пожарной охраны;</w:t>
      </w:r>
    </w:p>
    <w:p w:rsidR="00040F74" w:rsidRPr="008D169B" w:rsidRDefault="00040F74" w:rsidP="00B02CE1">
      <w:pPr>
        <w:pStyle w:val="a3"/>
        <w:ind w:left="284" w:right="-285"/>
        <w:jc w:val="both"/>
        <w:rPr>
          <w:iCs/>
        </w:rPr>
      </w:pPr>
      <w:r w:rsidRPr="008D169B">
        <w:rPr>
          <w:iCs/>
        </w:rPr>
        <w:t>8) создание условий для развития туризма;</w:t>
      </w:r>
    </w:p>
    <w:p w:rsidR="00040F74" w:rsidRPr="008D169B" w:rsidRDefault="00040F74" w:rsidP="00B02CE1">
      <w:pPr>
        <w:pStyle w:val="a3"/>
        <w:ind w:left="284" w:right="-285"/>
        <w:jc w:val="both"/>
        <w:rPr>
          <w:iCs/>
        </w:rPr>
      </w:pPr>
      <w:r w:rsidRPr="008D169B">
        <w:rPr>
          <w:iCs/>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40F74" w:rsidRPr="008D169B" w:rsidRDefault="00040F74" w:rsidP="00B02CE1">
      <w:pPr>
        <w:pStyle w:val="a3"/>
        <w:ind w:left="284" w:right="-285"/>
        <w:jc w:val="both"/>
        <w:rPr>
          <w:iCs/>
        </w:rPr>
      </w:pPr>
      <w:r w:rsidRPr="008D169B">
        <w:rPr>
          <w:i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8D169B">
          <w:rPr>
            <w:iCs/>
          </w:rPr>
          <w:t>законом</w:t>
        </w:r>
      </w:hyperlink>
      <w:r w:rsidRPr="008D169B">
        <w:rPr>
          <w:iCs/>
        </w:rPr>
        <w:t xml:space="preserve"> от 24 ноября 1995 года N 181-ФЗ "О социальной защите инвалидов в Российской Федерации";</w:t>
      </w:r>
    </w:p>
    <w:p w:rsidR="00040F74" w:rsidRPr="008D169B" w:rsidRDefault="00040F74" w:rsidP="00B02CE1">
      <w:pPr>
        <w:pStyle w:val="a3"/>
        <w:ind w:left="284" w:right="-285"/>
        <w:jc w:val="both"/>
        <w:rPr>
          <w:iCs/>
        </w:rPr>
      </w:pPr>
      <w:r w:rsidRPr="008D169B">
        <w:rPr>
          <w:iCs/>
        </w:rPr>
        <w:t>11) исключен;</w:t>
      </w:r>
    </w:p>
    <w:p w:rsidR="00040F74" w:rsidRPr="008D169B" w:rsidRDefault="00040F74" w:rsidP="00B02CE1">
      <w:pPr>
        <w:pStyle w:val="a3"/>
        <w:ind w:left="284" w:right="-285"/>
        <w:jc w:val="both"/>
        <w:rPr>
          <w:iCs/>
        </w:rPr>
      </w:pPr>
      <w:r w:rsidRPr="008D169B">
        <w:rPr>
          <w:i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8D169B">
          <w:rPr>
            <w:iCs/>
          </w:rPr>
          <w:t>законодательством</w:t>
        </w:r>
      </w:hyperlink>
      <w:r w:rsidRPr="008D169B">
        <w:rPr>
          <w:iCs/>
        </w:rPr>
        <w:t>;</w:t>
      </w:r>
    </w:p>
    <w:p w:rsidR="00040F74" w:rsidRPr="008D169B" w:rsidRDefault="00040F74" w:rsidP="00B02CE1">
      <w:pPr>
        <w:pStyle w:val="a3"/>
        <w:ind w:left="284" w:right="-285"/>
        <w:jc w:val="both"/>
        <w:rPr>
          <w:iCs/>
        </w:rPr>
      </w:pPr>
      <w:r w:rsidRPr="008D169B">
        <w:rPr>
          <w:iCs/>
        </w:rPr>
        <w:t>13) осуществление мероприятий по отлову и содержанию безнадзорных животных, обитающих на территории поселения;</w:t>
      </w:r>
    </w:p>
    <w:p w:rsidR="00040F74" w:rsidRPr="008D169B" w:rsidRDefault="00040F74" w:rsidP="00B02CE1">
      <w:pPr>
        <w:pStyle w:val="a3"/>
        <w:ind w:left="284" w:right="-285"/>
        <w:jc w:val="both"/>
        <w:rPr>
          <w:iCs/>
        </w:rPr>
      </w:pPr>
      <w:r w:rsidRPr="008D169B">
        <w:rPr>
          <w:iCs/>
        </w:rPr>
        <w:t xml:space="preserve">14) осуществление мероприятий в сфере профилактики правонарушений, предусмотренных Федеральным </w:t>
      </w:r>
      <w:hyperlink r:id="rId15" w:history="1">
        <w:r w:rsidRPr="008D169B">
          <w:rPr>
            <w:iCs/>
          </w:rPr>
          <w:t>законом</w:t>
        </w:r>
      </w:hyperlink>
      <w:r w:rsidRPr="008D169B">
        <w:rPr>
          <w:iCs/>
        </w:rPr>
        <w:t xml:space="preserve"> "Об основах системы профилактики правонарушений в Российской Федерации";</w:t>
      </w:r>
    </w:p>
    <w:p w:rsidR="00040F74" w:rsidRPr="008D169B" w:rsidRDefault="00040F74" w:rsidP="00B02CE1">
      <w:pPr>
        <w:pStyle w:val="a3"/>
        <w:ind w:left="284" w:right="-285"/>
        <w:jc w:val="both"/>
        <w:rPr>
          <w:iCs/>
        </w:rPr>
      </w:pPr>
      <w:r w:rsidRPr="008D169B">
        <w:rPr>
          <w:iC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0F74" w:rsidRPr="008D169B" w:rsidRDefault="00040F74" w:rsidP="00B02CE1">
      <w:pPr>
        <w:pStyle w:val="a3"/>
        <w:ind w:left="284" w:right="-285"/>
        <w:jc w:val="both"/>
        <w:rPr>
          <w:iCs/>
        </w:rPr>
      </w:pPr>
      <w:r w:rsidRPr="008D169B">
        <w:rPr>
          <w:iCs/>
        </w:rPr>
        <w:t xml:space="preserve">2. Органы местного самоуправления поселения вправе решать вопросы, указанные </w:t>
      </w:r>
      <w:r w:rsidRPr="00C65559">
        <w:rPr>
          <w:iCs/>
          <w:color w:val="FF0000"/>
        </w:rPr>
        <w:t xml:space="preserve">в </w:t>
      </w:r>
      <w:hyperlink w:anchor="Par0" w:history="1">
        <w:r w:rsidR="00C65559" w:rsidRPr="00C65559">
          <w:rPr>
            <w:iCs/>
            <w:color w:val="FF0000"/>
          </w:rPr>
          <w:t>пункте</w:t>
        </w:r>
        <w:r w:rsidRPr="00C65559">
          <w:rPr>
            <w:iCs/>
            <w:color w:val="FF0000"/>
          </w:rPr>
          <w:t xml:space="preserve"> 1</w:t>
        </w:r>
      </w:hyperlink>
      <w:r w:rsidRPr="008D169B">
        <w:rPr>
          <w:iCs/>
        </w:rPr>
        <w:t xml:space="preserve"> настоящей статьи, участвовать в осуществлении иных государственных полномочий (не переданных им в соответствии со </w:t>
      </w:r>
      <w:hyperlink r:id="rId16" w:history="1">
        <w:r w:rsidRPr="008D169B">
          <w:rPr>
            <w:iCs/>
          </w:rPr>
          <w:t>статьей 19</w:t>
        </w:r>
      </w:hyperlink>
      <w:r w:rsidRPr="008D169B">
        <w:rPr>
          <w:iCs/>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Pr="00C65559">
        <w:rPr>
          <w:iCs/>
          <w:color w:val="FF0000"/>
        </w:rPr>
        <w:t xml:space="preserve">законами </w:t>
      </w:r>
      <w:r w:rsidR="00C65559" w:rsidRPr="00C65559">
        <w:rPr>
          <w:iCs/>
          <w:color w:val="FF0000"/>
        </w:rPr>
        <w:t>Тверской области</w:t>
      </w:r>
      <w:r w:rsidRPr="008D169B">
        <w:rPr>
          <w:iCs/>
        </w:rPr>
        <w:t xml:space="preserve">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689D" w:rsidRPr="008D169B" w:rsidRDefault="00040F74" w:rsidP="00B02CE1">
      <w:pPr>
        <w:pStyle w:val="a3"/>
        <w:ind w:left="284" w:right="-285"/>
        <w:jc w:val="both"/>
        <w:rPr>
          <w:iCs/>
        </w:rPr>
      </w:pPr>
      <w:r w:rsidRPr="008D169B">
        <w:rPr>
          <w:iCs/>
        </w:rPr>
        <w:t xml:space="preserve">3.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объема средств, </w:t>
      </w:r>
      <w:r w:rsidRPr="008D169B">
        <w:rPr>
          <w:iCs/>
        </w:rPr>
        <w:lastRenderedPageBreak/>
        <w:t>перечисляемых из бюджета Тверской области в виде финансового обеспечения исполнения соответствующих полномочий</w:t>
      </w:r>
      <w:r w:rsidR="00A53D01" w:rsidRPr="008D169B">
        <w:rPr>
          <w:iCs/>
        </w:rPr>
        <w:t>.</w:t>
      </w:r>
      <w:r w:rsidRPr="008D169B">
        <w:rPr>
          <w:iCs/>
        </w:rPr>
        <w:t>».</w:t>
      </w:r>
    </w:p>
    <w:p w:rsidR="00040F74" w:rsidRPr="008D169B" w:rsidRDefault="0064689D" w:rsidP="00B02CE1">
      <w:pPr>
        <w:pStyle w:val="a3"/>
        <w:ind w:left="284" w:right="-285" w:firstLine="708"/>
        <w:jc w:val="both"/>
        <w:rPr>
          <w:i/>
        </w:rPr>
      </w:pPr>
      <w:r w:rsidRPr="008D169B">
        <w:rPr>
          <w:i/>
        </w:rPr>
        <w:t>1.3</w:t>
      </w:r>
      <w:r w:rsidR="00040F74" w:rsidRPr="008D169B">
        <w:rPr>
          <w:i/>
        </w:rPr>
        <w:t>. Статью 10 Устава изложить в следующей редакции:</w:t>
      </w:r>
    </w:p>
    <w:p w:rsidR="00040F74" w:rsidRPr="008D169B" w:rsidRDefault="00040F74" w:rsidP="00B02CE1">
      <w:pPr>
        <w:spacing w:after="0" w:line="240" w:lineRule="auto"/>
        <w:ind w:left="284" w:right="-285" w:firstLine="709"/>
        <w:jc w:val="both"/>
        <w:rPr>
          <w:rFonts w:ascii="Times New Roman" w:hAnsi="Times New Roman" w:cs="Times New Roman"/>
          <w:b/>
          <w:bCs/>
          <w:sz w:val="24"/>
          <w:szCs w:val="24"/>
        </w:rPr>
      </w:pPr>
      <w:r w:rsidRPr="008D169B">
        <w:rPr>
          <w:rFonts w:ascii="Times New Roman" w:hAnsi="Times New Roman" w:cs="Times New Roman"/>
          <w:sz w:val="24"/>
          <w:szCs w:val="24"/>
        </w:rPr>
        <w:t xml:space="preserve"> «</w:t>
      </w:r>
      <w:r w:rsidRPr="008D169B">
        <w:rPr>
          <w:rFonts w:ascii="Times New Roman" w:hAnsi="Times New Roman" w:cs="Times New Roman"/>
          <w:b/>
          <w:bCs/>
          <w:sz w:val="24"/>
          <w:szCs w:val="24"/>
        </w:rPr>
        <w:t>Статья 10. Полномочия органов местного самоуправления по решению вопросов местного значения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 В целях решения вопросов местного значения органы местного самоуправления поселения обладают следующими полномочиями: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 установление официальных символов муниципального образования;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b/>
          <w:bCs/>
          <w:sz w:val="24"/>
          <w:szCs w:val="24"/>
        </w:rPr>
      </w:pPr>
      <w:r w:rsidRPr="008D169B">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Западнодвинского района;</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6) полномочиями по организации теплоснабжения, предусмотренными Федеральным </w:t>
      </w:r>
      <w:hyperlink r:id="rId17" w:history="1">
        <w:r w:rsidRPr="008D169B">
          <w:rPr>
            <w:rFonts w:ascii="Times New Roman" w:hAnsi="Times New Roman" w:cs="Times New Roman"/>
            <w:sz w:val="24"/>
            <w:szCs w:val="24"/>
          </w:rPr>
          <w:t>законом</w:t>
        </w:r>
      </w:hyperlink>
      <w:r w:rsidRPr="008D169B">
        <w:rPr>
          <w:rFonts w:ascii="Times New Roman" w:hAnsi="Times New Roman" w:cs="Times New Roman"/>
          <w:sz w:val="24"/>
          <w:szCs w:val="24"/>
        </w:rPr>
        <w:t xml:space="preserve">  «О теплоснабжении»;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b/>
          <w:sz w:val="24"/>
          <w:szCs w:val="24"/>
        </w:rPr>
      </w:pPr>
      <w:r w:rsidRPr="008D169B">
        <w:rPr>
          <w:rFonts w:ascii="Times New Roman" w:hAnsi="Times New Roman" w:cs="Times New Roman"/>
          <w:sz w:val="24"/>
          <w:szCs w:val="24"/>
        </w:rPr>
        <w:t xml:space="preserve">7) полномочиями в сфере водоснабжения и водоотведения, предусмотренными Федеральным </w:t>
      </w:r>
      <w:hyperlink r:id="rId18" w:history="1">
        <w:r w:rsidRPr="008D169B">
          <w:rPr>
            <w:rFonts w:ascii="Times New Roman" w:hAnsi="Times New Roman" w:cs="Times New Roman"/>
            <w:sz w:val="24"/>
            <w:szCs w:val="24"/>
          </w:rPr>
          <w:t>законом</w:t>
        </w:r>
      </w:hyperlink>
      <w:r w:rsidRPr="008D169B">
        <w:rPr>
          <w:rFonts w:ascii="Times New Roman" w:hAnsi="Times New Roman" w:cs="Times New Roman"/>
          <w:sz w:val="24"/>
          <w:szCs w:val="24"/>
        </w:rPr>
        <w:t xml:space="preserve"> «О водоснабжении и водоотведении»;</w:t>
      </w:r>
      <w:r w:rsidRPr="008D169B">
        <w:rPr>
          <w:rFonts w:ascii="Times New Roman" w:hAnsi="Times New Roman" w:cs="Times New Roman"/>
          <w:b/>
          <w:sz w:val="24"/>
          <w:szCs w:val="24"/>
        </w:rPr>
        <w:t xml:space="preserve"> </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9" w:history="1">
        <w:r w:rsidRPr="008D169B">
          <w:rPr>
            <w:rFonts w:ascii="Times New Roman" w:hAnsi="Times New Roman" w:cs="Times New Roman"/>
            <w:sz w:val="24"/>
            <w:szCs w:val="24"/>
          </w:rPr>
          <w:t>порядке</w:t>
        </w:r>
      </w:hyperlink>
      <w:r w:rsidRPr="008D169B">
        <w:rPr>
          <w:rFonts w:ascii="Times New Roman" w:hAnsi="Times New Roman" w:cs="Times New Roman"/>
          <w:sz w:val="24"/>
          <w:szCs w:val="24"/>
        </w:rPr>
        <w:t>, установленном Правительством Российской Федерации;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0" w:history="1">
        <w:r w:rsidRPr="008D169B">
          <w:rPr>
            <w:rStyle w:val="a4"/>
            <w:rFonts w:ascii="Times New Roman" w:hAnsi="Times New Roman"/>
            <w:color w:val="auto"/>
            <w:sz w:val="24"/>
            <w:szCs w:val="24"/>
          </w:rPr>
          <w:t>требования</w:t>
        </w:r>
      </w:hyperlink>
      <w:r w:rsidRPr="008D169B">
        <w:rPr>
          <w:rFonts w:ascii="Times New Roman" w:hAnsi="Times New Roman" w:cs="Times New Roman"/>
          <w:sz w:val="24"/>
          <w:szCs w:val="24"/>
        </w:rPr>
        <w:t xml:space="preserve"> к которым устанавливаются Правительством Российской Федерации;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Pr="008D169B">
        <w:rPr>
          <w:rFonts w:ascii="Times New Roman" w:hAnsi="Times New Roman" w:cs="Times New Roman"/>
          <w:sz w:val="24"/>
          <w:szCs w:val="24"/>
        </w:rPr>
        <w:lastRenderedPageBreak/>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12) осуществление международных и внешнеэкономических связей в соответствии с федеральными законами;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13)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sidRPr="008D169B">
          <w:rPr>
            <w:rFonts w:ascii="Times New Roman" w:hAnsi="Times New Roman" w:cs="Times New Roman"/>
            <w:sz w:val="24"/>
            <w:szCs w:val="24"/>
          </w:rPr>
          <w:t>законодательством</w:t>
        </w:r>
      </w:hyperlink>
      <w:r w:rsidRPr="008D169B">
        <w:rPr>
          <w:rFonts w:ascii="Times New Roman" w:hAnsi="Times New Roman" w:cs="Times New Roman"/>
          <w:sz w:val="24"/>
          <w:szCs w:val="24"/>
        </w:rPr>
        <w:t xml:space="preserve"> об энергосбережении и о повышении энергетической эффективности;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15) иными полномочиями в соответствии с Федеральным законом, настоящим  Уставом</w:t>
      </w:r>
      <w:r w:rsidR="00A53D01" w:rsidRPr="008D169B">
        <w:rPr>
          <w:rFonts w:ascii="Times New Roman" w:hAnsi="Times New Roman" w:cs="Times New Roman"/>
          <w:sz w:val="24"/>
          <w:szCs w:val="24"/>
        </w:rPr>
        <w:t>.</w:t>
      </w:r>
      <w:r w:rsidRPr="008D169B">
        <w:rPr>
          <w:rFonts w:ascii="Times New Roman" w:hAnsi="Times New Roman" w:cs="Times New Roman"/>
          <w:sz w:val="24"/>
          <w:szCs w:val="24"/>
        </w:rPr>
        <w:t>».</w:t>
      </w:r>
    </w:p>
    <w:p w:rsidR="00040F74" w:rsidRPr="008D169B" w:rsidRDefault="0064689D" w:rsidP="00B02CE1">
      <w:pPr>
        <w:pStyle w:val="a3"/>
        <w:ind w:left="284" w:right="-285" w:firstLine="708"/>
        <w:jc w:val="both"/>
        <w:rPr>
          <w:i/>
        </w:rPr>
      </w:pPr>
      <w:r w:rsidRPr="008D169B">
        <w:rPr>
          <w:i/>
        </w:rPr>
        <w:t>1.4</w:t>
      </w:r>
      <w:r w:rsidR="00040F74" w:rsidRPr="008D169B">
        <w:rPr>
          <w:i/>
        </w:rPr>
        <w:t>. Статью 18 Устава изложить в следующей редакции:</w:t>
      </w:r>
    </w:p>
    <w:p w:rsidR="00040F74" w:rsidRPr="008D169B" w:rsidRDefault="00040F74" w:rsidP="00B02CE1">
      <w:pPr>
        <w:spacing w:after="0" w:line="240" w:lineRule="auto"/>
        <w:ind w:left="284" w:right="-285" w:firstLine="709"/>
        <w:jc w:val="both"/>
        <w:rPr>
          <w:rFonts w:ascii="Times New Roman" w:hAnsi="Times New Roman" w:cs="Times New Roman"/>
          <w:b/>
          <w:bCs/>
          <w:sz w:val="24"/>
          <w:szCs w:val="24"/>
        </w:rPr>
      </w:pPr>
      <w:r w:rsidRPr="008D169B">
        <w:rPr>
          <w:rFonts w:ascii="Times New Roman" w:hAnsi="Times New Roman" w:cs="Times New Roman"/>
          <w:sz w:val="24"/>
          <w:szCs w:val="24"/>
        </w:rPr>
        <w:t>«</w:t>
      </w:r>
      <w:r w:rsidRPr="008D169B">
        <w:rPr>
          <w:rFonts w:ascii="Times New Roman" w:hAnsi="Times New Roman" w:cs="Times New Roman"/>
          <w:b/>
          <w:bCs/>
          <w:sz w:val="24"/>
          <w:szCs w:val="24"/>
        </w:rPr>
        <w:t>Статья 18. Публичные слушания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 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 Публичные слушания проводятся по инициативе населения, Совета депутатов поселения или Главы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 На публичные слушания в обязательном порядке выносятся вопросы:</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 проект местного бюджета и отчет о его исполнении;</w:t>
      </w:r>
    </w:p>
    <w:p w:rsidR="00D7534E" w:rsidRPr="008D169B" w:rsidRDefault="00D7534E" w:rsidP="00D7534E">
      <w:pPr>
        <w:autoSpaceDE w:val="0"/>
        <w:autoSpaceDN w:val="0"/>
        <w:adjustRightInd w:val="0"/>
        <w:spacing w:after="0" w:line="240" w:lineRule="auto"/>
        <w:ind w:left="284" w:right="-285" w:firstLine="709"/>
        <w:jc w:val="both"/>
        <w:rPr>
          <w:rFonts w:ascii="Times New Roman" w:hAnsi="Times New Roman" w:cs="Times New Roman"/>
          <w:sz w:val="24"/>
          <w:szCs w:val="24"/>
        </w:rPr>
      </w:pPr>
      <w:r>
        <w:rPr>
          <w:rFonts w:ascii="Times New Roman" w:hAnsi="Times New Roman" w:cs="Times New Roman"/>
          <w:sz w:val="24"/>
          <w:szCs w:val="24"/>
        </w:rPr>
        <w:t>2.1</w:t>
      </w:r>
      <w:r w:rsidRPr="008D169B">
        <w:rPr>
          <w:rFonts w:ascii="Times New Roman" w:hAnsi="Times New Roman" w:cs="Times New Roman"/>
          <w:sz w:val="24"/>
          <w:szCs w:val="24"/>
        </w:rPr>
        <w:t>) проект стратегии социально-экономического развития муниципального образования</w:t>
      </w:r>
      <w:r>
        <w:rPr>
          <w:rFonts w:ascii="Times New Roman" w:hAnsi="Times New Roman" w:cs="Times New Roman"/>
          <w:sz w:val="24"/>
          <w:szCs w:val="24"/>
        </w:rPr>
        <w:t>;</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 исключен;</w:t>
      </w:r>
    </w:p>
    <w:p w:rsidR="00040F74" w:rsidRPr="008D169B" w:rsidRDefault="00040F74" w:rsidP="00B02CE1">
      <w:pPr>
        <w:autoSpaceDE w:val="0"/>
        <w:autoSpaceDN w:val="0"/>
        <w:adjustRightInd w:val="0"/>
        <w:spacing w:after="0" w:line="240" w:lineRule="auto"/>
        <w:ind w:left="284" w:right="-285" w:firstLine="660"/>
        <w:jc w:val="both"/>
        <w:rPr>
          <w:rFonts w:ascii="Times New Roman" w:hAnsi="Times New Roman" w:cs="Times New Roman"/>
          <w:sz w:val="24"/>
          <w:szCs w:val="24"/>
        </w:rPr>
      </w:pPr>
      <w:r w:rsidRPr="008D169B">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40F74" w:rsidRPr="008D169B" w:rsidRDefault="00040F74" w:rsidP="00B02CE1">
      <w:pPr>
        <w:spacing w:after="0" w:line="240" w:lineRule="auto"/>
        <w:ind w:left="284" w:right="-285" w:firstLine="708"/>
        <w:jc w:val="both"/>
        <w:rPr>
          <w:rFonts w:ascii="Times New Roman" w:hAnsi="Times New Roman" w:cs="Times New Roman"/>
          <w:sz w:val="24"/>
          <w:szCs w:val="24"/>
        </w:rPr>
      </w:pPr>
      <w:r w:rsidRPr="008D169B">
        <w:rPr>
          <w:rFonts w:ascii="Times New Roman" w:hAnsi="Times New Roman" w:cs="Times New Roman"/>
          <w:sz w:val="24"/>
          <w:szCs w:val="24"/>
        </w:rPr>
        <w:t xml:space="preserve">4. Порядок организации и проведения публичных слушаний по проектам и вопросам, указанным в </w:t>
      </w:r>
      <w:hyperlink r:id="rId22" w:history="1">
        <w:r w:rsidRPr="008D169B">
          <w:rPr>
            <w:rFonts w:ascii="Times New Roman" w:hAnsi="Times New Roman" w:cs="Times New Roman"/>
            <w:sz w:val="24"/>
            <w:szCs w:val="24"/>
          </w:rPr>
          <w:t>пункте 3</w:t>
        </w:r>
      </w:hyperlink>
      <w:r w:rsidRPr="008D169B">
        <w:rPr>
          <w:rFonts w:ascii="Times New Roman" w:hAnsi="Times New Roman" w:cs="Times New Roman"/>
          <w:sz w:val="24"/>
          <w:szCs w:val="24"/>
        </w:rPr>
        <w:t xml:space="preserve"> настоящей статьи,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
    <w:p w:rsidR="00040F74" w:rsidRPr="008D169B" w:rsidRDefault="00040F74" w:rsidP="00B02CE1">
      <w:pPr>
        <w:spacing w:after="0" w:line="240" w:lineRule="auto"/>
        <w:ind w:left="284" w:right="-285" w:firstLine="708"/>
        <w:jc w:val="both"/>
        <w:rPr>
          <w:rFonts w:ascii="Times New Roman" w:hAnsi="Times New Roman" w:cs="Times New Roman"/>
          <w:sz w:val="24"/>
          <w:szCs w:val="24"/>
        </w:rPr>
      </w:pPr>
      <w:r w:rsidRPr="008D169B">
        <w:rPr>
          <w:rFonts w:ascii="Times New Roman" w:hAnsi="Times New Roman" w:cs="Times New Roman"/>
          <w:sz w:val="24"/>
          <w:szCs w:val="24"/>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r w:rsidR="00A53D01" w:rsidRPr="008D169B">
        <w:rPr>
          <w:rFonts w:ascii="Times New Roman" w:hAnsi="Times New Roman" w:cs="Times New Roman"/>
          <w:sz w:val="24"/>
          <w:szCs w:val="24"/>
        </w:rPr>
        <w:t>.</w:t>
      </w:r>
      <w:r w:rsidRPr="008D169B">
        <w:rPr>
          <w:rFonts w:ascii="Times New Roman" w:hAnsi="Times New Roman" w:cs="Times New Roman"/>
          <w:sz w:val="24"/>
          <w:szCs w:val="24"/>
        </w:rPr>
        <w:t>».</w:t>
      </w:r>
    </w:p>
    <w:p w:rsidR="00040F74" w:rsidRPr="008D169B" w:rsidRDefault="00040F74" w:rsidP="00B02CE1">
      <w:pPr>
        <w:pStyle w:val="a3"/>
        <w:ind w:left="284" w:right="-285" w:firstLine="708"/>
        <w:jc w:val="both"/>
        <w:rPr>
          <w:i/>
        </w:rPr>
      </w:pPr>
      <w:r w:rsidRPr="008D169B">
        <w:rPr>
          <w:i/>
        </w:rPr>
        <w:t>1.</w:t>
      </w:r>
      <w:r w:rsidR="0064689D" w:rsidRPr="008D169B">
        <w:rPr>
          <w:i/>
        </w:rPr>
        <w:t>5</w:t>
      </w:r>
      <w:r w:rsidRPr="008D169B">
        <w:rPr>
          <w:i/>
        </w:rPr>
        <w:t>. Статью 26  Устава изложить в следующей редакции:</w:t>
      </w:r>
    </w:p>
    <w:p w:rsidR="00040F74" w:rsidRPr="008D169B" w:rsidRDefault="00040F74" w:rsidP="00B02CE1">
      <w:pPr>
        <w:spacing w:after="0" w:line="240" w:lineRule="auto"/>
        <w:ind w:left="284" w:right="-285" w:firstLine="709"/>
        <w:jc w:val="both"/>
        <w:rPr>
          <w:rFonts w:ascii="Times New Roman" w:hAnsi="Times New Roman" w:cs="Times New Roman"/>
          <w:b/>
          <w:bCs/>
          <w:sz w:val="24"/>
          <w:szCs w:val="24"/>
        </w:rPr>
      </w:pPr>
      <w:r w:rsidRPr="008D169B">
        <w:rPr>
          <w:rFonts w:ascii="Times New Roman" w:hAnsi="Times New Roman" w:cs="Times New Roman"/>
          <w:b/>
          <w:bCs/>
          <w:sz w:val="24"/>
          <w:szCs w:val="24"/>
        </w:rPr>
        <w:t xml:space="preserve">«Статья 26. Компетенция Совета депутатов поселения </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 В исключительной компетенции Совета депутатов поселения находится: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 принятие Устава поселения, внесение в него изменений и дополнений;</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 утверждение местного бюджета, и отчета о его исполнении;</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10) принятие решения об удалении Главы поселения в отставку;</w:t>
      </w:r>
    </w:p>
    <w:p w:rsidR="00040F74" w:rsidRPr="008D169B" w:rsidRDefault="00040F74" w:rsidP="00B02CE1">
      <w:pPr>
        <w:autoSpaceDE w:val="0"/>
        <w:autoSpaceDN w:val="0"/>
        <w:adjustRightInd w:val="0"/>
        <w:spacing w:after="0" w:line="240" w:lineRule="auto"/>
        <w:ind w:left="284" w:right="-285" w:firstLine="540"/>
        <w:jc w:val="both"/>
        <w:rPr>
          <w:rFonts w:ascii="Times New Roman" w:hAnsi="Times New Roman" w:cs="Times New Roman"/>
          <w:sz w:val="24"/>
          <w:szCs w:val="24"/>
        </w:rPr>
      </w:pPr>
      <w:r w:rsidRPr="008D169B">
        <w:rPr>
          <w:rFonts w:ascii="Times New Roman" w:hAnsi="Times New Roman" w:cs="Times New Roman"/>
          <w:sz w:val="24"/>
          <w:szCs w:val="24"/>
        </w:rPr>
        <w:t xml:space="preserve">   11) утверждение правил благоустройства территории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2. К компетенции Совета депутатов поселения также относится: </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1) установление льгот и преимуществ, в том числе налоговых, в соответствии с налоговым и антимонопольным законодательством; </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 утверждение генерального плана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4) утверждение местных нормативов градостроительного проектирования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5) принятие местных программ использования и охраны земель;</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6) принятие решения об обращении в суд;</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7) принятие решения по протестам и представлениям прокурора на решения Совета депутатов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8) избрание Главы муниципального образования  из  числа  кандидатов,  представленных  конкурсной  комиссией по результатам конкурса;</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9) избрание Председателя Совета депутатов поселения и заместителя  Председателя Совета  депутатов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lastRenderedPageBreak/>
        <w:t>10)заслушивание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11) принятие решения о назначении местного референдума;</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13) назначение выборов  депутатов Совета депутатов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15) утверждение Регламента Совета депутатов, внесение в него изменений и дополнений;</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16) утверждение сметы расходов на обеспечение деятельности Совета депутатов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17) принятие решения о самороспуске Совета депутатов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18) утверждение структуры Администрации поселения по представлению Главы поселения, возглавляющего Администрацию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r w:rsidR="00A53D01" w:rsidRPr="008D169B">
        <w:rPr>
          <w:rFonts w:ascii="Times New Roman" w:hAnsi="Times New Roman" w:cs="Times New Roman"/>
          <w:sz w:val="24"/>
          <w:szCs w:val="24"/>
        </w:rPr>
        <w:t>.</w:t>
      </w:r>
      <w:r w:rsidRPr="008D169B">
        <w:rPr>
          <w:rFonts w:ascii="Times New Roman" w:hAnsi="Times New Roman" w:cs="Times New Roman"/>
          <w:sz w:val="24"/>
          <w:szCs w:val="24"/>
        </w:rPr>
        <w:t>».</w:t>
      </w:r>
    </w:p>
    <w:p w:rsidR="00040F74" w:rsidRPr="008D169B" w:rsidRDefault="00040F74" w:rsidP="00B02CE1">
      <w:pPr>
        <w:pStyle w:val="a3"/>
        <w:ind w:left="284" w:right="-285" w:firstLine="708"/>
        <w:jc w:val="both"/>
        <w:rPr>
          <w:i/>
        </w:rPr>
      </w:pPr>
      <w:r w:rsidRPr="008D169B">
        <w:rPr>
          <w:i/>
        </w:rPr>
        <w:t>1.</w:t>
      </w:r>
      <w:r w:rsidR="0064689D" w:rsidRPr="008D169B">
        <w:rPr>
          <w:i/>
        </w:rPr>
        <w:t>6</w:t>
      </w:r>
      <w:r w:rsidRPr="008D169B">
        <w:rPr>
          <w:i/>
        </w:rPr>
        <w:t>. Статью 27 Устава изложить в следующей редакции:</w:t>
      </w:r>
    </w:p>
    <w:p w:rsidR="00040F74" w:rsidRPr="008D169B" w:rsidRDefault="00040F74" w:rsidP="00B02CE1">
      <w:pPr>
        <w:spacing w:after="0" w:line="240" w:lineRule="auto"/>
        <w:ind w:left="284" w:right="-285" w:firstLine="709"/>
        <w:jc w:val="both"/>
        <w:rPr>
          <w:rFonts w:ascii="Times New Roman" w:hAnsi="Times New Roman" w:cs="Times New Roman"/>
          <w:b/>
          <w:bCs/>
          <w:sz w:val="24"/>
          <w:szCs w:val="24"/>
        </w:rPr>
      </w:pPr>
      <w:r w:rsidRPr="008D169B">
        <w:rPr>
          <w:rFonts w:ascii="Times New Roman" w:hAnsi="Times New Roman" w:cs="Times New Roman"/>
          <w:b/>
          <w:bCs/>
          <w:sz w:val="24"/>
          <w:szCs w:val="24"/>
        </w:rPr>
        <w:t>«Статья 27. Глава поселения</w:t>
      </w:r>
    </w:p>
    <w:p w:rsidR="00040F74" w:rsidRPr="008D169B" w:rsidRDefault="00040F74" w:rsidP="00B02CE1">
      <w:pPr>
        <w:pStyle w:val="a3"/>
        <w:ind w:left="284" w:right="-285" w:firstLine="709"/>
        <w:jc w:val="both"/>
      </w:pPr>
      <w:bookmarkStart w:id="1" w:name="sub_301"/>
      <w:r w:rsidRPr="008D169B">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подотчетен и подконтролен населению и Совету депутатов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bookmarkStart w:id="2" w:name="sub_302"/>
      <w:bookmarkEnd w:id="1"/>
      <w:r w:rsidRPr="008D169B">
        <w:rPr>
          <w:rFonts w:ascii="Times New Roman" w:hAnsi="Times New Roman" w:cs="Times New Roman"/>
          <w:sz w:val="24"/>
          <w:szCs w:val="24"/>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040F74" w:rsidRPr="008D169B" w:rsidRDefault="00040F74" w:rsidP="00B02CE1">
      <w:pPr>
        <w:autoSpaceDE w:val="0"/>
        <w:autoSpaceDN w:val="0"/>
        <w:adjustRightInd w:val="0"/>
        <w:spacing w:after="0" w:line="240" w:lineRule="auto"/>
        <w:ind w:left="284" w:right="-285" w:firstLine="708"/>
        <w:jc w:val="both"/>
        <w:rPr>
          <w:rFonts w:ascii="Times New Roman" w:hAnsi="Times New Roman" w:cs="Times New Roman"/>
          <w:sz w:val="24"/>
          <w:szCs w:val="24"/>
        </w:rPr>
      </w:pPr>
      <w:r w:rsidRPr="008D169B">
        <w:rPr>
          <w:rFonts w:ascii="Times New Roman" w:hAnsi="Times New Roman" w:cs="Times New Roman"/>
          <w:sz w:val="24"/>
          <w:szCs w:val="24"/>
        </w:rPr>
        <w:t>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40F74" w:rsidRPr="008D169B" w:rsidRDefault="00040F74" w:rsidP="00B02CE1">
      <w:pPr>
        <w:pStyle w:val="a3"/>
        <w:ind w:left="284" w:right="-285" w:firstLine="709"/>
        <w:jc w:val="both"/>
      </w:pPr>
      <w:bookmarkStart w:id="3" w:name="sub_305"/>
      <w:bookmarkEnd w:id="2"/>
      <w:r w:rsidRPr="008D169B">
        <w:t>3. Полномочия Главы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040F74" w:rsidRPr="008D169B" w:rsidRDefault="00040F74" w:rsidP="00B02CE1">
      <w:pPr>
        <w:pStyle w:val="a3"/>
        <w:ind w:left="284" w:right="-285" w:firstLine="709"/>
        <w:jc w:val="both"/>
      </w:pPr>
      <w:bookmarkStart w:id="4" w:name="sub_306"/>
      <w:bookmarkEnd w:id="3"/>
      <w:r w:rsidRPr="008D169B">
        <w:t>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Западнодвинского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Западнодвинского сельского поселения».</w:t>
      </w:r>
    </w:p>
    <w:bookmarkEnd w:id="4"/>
    <w:p w:rsidR="00040F74" w:rsidRPr="008D169B" w:rsidRDefault="00040F74" w:rsidP="00B02CE1">
      <w:pPr>
        <w:pStyle w:val="a3"/>
        <w:ind w:left="284" w:right="-285" w:firstLine="709"/>
        <w:jc w:val="both"/>
      </w:pPr>
      <w:r w:rsidRPr="008D169B">
        <w:t>5. Вступление в должность Главы поселения оформляется постановлением Главы поселения о вступлении в должность.</w:t>
      </w:r>
    </w:p>
    <w:p w:rsidR="00040F74" w:rsidRPr="008D169B" w:rsidRDefault="00040F74" w:rsidP="00B02CE1">
      <w:pPr>
        <w:pStyle w:val="a3"/>
        <w:ind w:left="284" w:right="-285" w:firstLine="709"/>
        <w:jc w:val="both"/>
      </w:pPr>
      <w:bookmarkStart w:id="5" w:name="sub_309"/>
      <w:r w:rsidRPr="008D169B">
        <w:lastRenderedPageBreak/>
        <w:t xml:space="preserve">6.  </w:t>
      </w:r>
      <w:r w:rsidRPr="008D169B">
        <w:rPr>
          <w:kern w:val="22"/>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p>
    <w:bookmarkEnd w:id="5"/>
    <w:p w:rsidR="00040F74" w:rsidRPr="008D169B" w:rsidRDefault="00040F74" w:rsidP="00B02CE1">
      <w:pPr>
        <w:pStyle w:val="a3"/>
        <w:ind w:left="284" w:right="-285" w:firstLine="709"/>
        <w:jc w:val="both"/>
      </w:pPr>
      <w:r w:rsidRPr="008D169B">
        <w:t xml:space="preserve">7.  </w:t>
      </w:r>
      <w:r w:rsidRPr="008D169B">
        <w:rPr>
          <w:kern w:val="22"/>
        </w:rPr>
        <w:t>В случае досрочного прекращения полномочий Главы поселения избрание Главы сельского поселения проводится в порядке и сроки, установленные  законодательством.</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8. Глава поселения:</w:t>
      </w:r>
    </w:p>
    <w:p w:rsidR="00040F74" w:rsidRPr="008D169B" w:rsidRDefault="00040F74" w:rsidP="00B02CE1">
      <w:pPr>
        <w:pStyle w:val="a3"/>
        <w:ind w:left="284" w:right="-285" w:firstLine="709"/>
        <w:jc w:val="both"/>
      </w:pPr>
      <w:bookmarkStart w:id="6" w:name="sub_3111"/>
      <w:r w:rsidRPr="008D169B">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040F74" w:rsidRPr="008D169B" w:rsidRDefault="00040F74" w:rsidP="00B02CE1">
      <w:pPr>
        <w:pStyle w:val="a3"/>
        <w:ind w:left="284" w:right="-285" w:firstLine="709"/>
        <w:jc w:val="both"/>
      </w:pPr>
      <w:bookmarkStart w:id="7" w:name="sub_3112"/>
      <w:bookmarkEnd w:id="6"/>
      <w:r w:rsidRPr="008D169B">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поселения;</w:t>
      </w:r>
    </w:p>
    <w:p w:rsidR="00040F74" w:rsidRPr="008D169B" w:rsidRDefault="00040F74" w:rsidP="00B02CE1">
      <w:pPr>
        <w:pStyle w:val="a3"/>
        <w:ind w:left="284" w:right="-285" w:firstLine="709"/>
        <w:jc w:val="both"/>
      </w:pPr>
      <w:bookmarkStart w:id="8" w:name="sub_3113"/>
      <w:bookmarkEnd w:id="7"/>
      <w:r w:rsidRPr="008D169B">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040F74" w:rsidRPr="008D169B" w:rsidRDefault="00040F74" w:rsidP="00B02CE1">
      <w:pPr>
        <w:pStyle w:val="a3"/>
        <w:ind w:left="284" w:right="-285" w:firstLine="709"/>
        <w:jc w:val="both"/>
      </w:pPr>
      <w:bookmarkStart w:id="9" w:name="sub_3116"/>
      <w:bookmarkEnd w:id="8"/>
      <w:r w:rsidRPr="008D169B">
        <w:t>4) вправе требовать созыва внеочередного заседания Совета депутатов поселения;</w:t>
      </w:r>
    </w:p>
    <w:p w:rsidR="00040F74" w:rsidRPr="008D169B" w:rsidRDefault="00040F74" w:rsidP="00B02CE1">
      <w:pPr>
        <w:pStyle w:val="a3"/>
        <w:ind w:left="284" w:right="-285" w:firstLine="709"/>
        <w:jc w:val="both"/>
      </w:pPr>
      <w:bookmarkStart w:id="10" w:name="sub_3117"/>
      <w:bookmarkEnd w:id="9"/>
      <w:r w:rsidRPr="008D169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bookmarkStart w:id="11" w:name="sub_3119"/>
      <w:bookmarkEnd w:id="10"/>
      <w:r w:rsidRPr="008D169B">
        <w:rPr>
          <w:rFonts w:ascii="Times New Roman" w:hAnsi="Times New Roman" w:cs="Times New Roman"/>
          <w:sz w:val="24"/>
          <w:szCs w:val="24"/>
        </w:rPr>
        <w:t>6) подписывает и обнародует в порядке, установленном настоящим Уставом,  нормативные правовые акты Совета депутатов поселения;</w:t>
      </w:r>
    </w:p>
    <w:p w:rsidR="00040F74" w:rsidRPr="008D169B" w:rsidRDefault="00040F74" w:rsidP="00B02CE1">
      <w:pPr>
        <w:pStyle w:val="a3"/>
        <w:ind w:left="284" w:right="-285" w:firstLine="709"/>
        <w:jc w:val="both"/>
      </w:pPr>
      <w:bookmarkStart w:id="12" w:name="sub_31110"/>
      <w:bookmarkEnd w:id="11"/>
      <w:r w:rsidRPr="008D169B">
        <w:t>7) издает в пределах своих полномочий правовые акты;</w:t>
      </w:r>
    </w:p>
    <w:p w:rsidR="00040F74" w:rsidRPr="008D169B" w:rsidRDefault="00040F74" w:rsidP="00B02CE1">
      <w:pPr>
        <w:pStyle w:val="a3"/>
        <w:ind w:left="284" w:right="-285" w:firstLine="709"/>
        <w:jc w:val="both"/>
      </w:pPr>
      <w:bookmarkStart w:id="13" w:name="sub_31112"/>
      <w:bookmarkEnd w:id="12"/>
      <w:r w:rsidRPr="008D169B">
        <w:t>8) осуществляет личный прием граждан, рассматривает их обращения, обеспечивает организацию приема граждан Администрацией поселения;</w:t>
      </w:r>
    </w:p>
    <w:p w:rsidR="00040F74" w:rsidRPr="008D169B" w:rsidRDefault="00040F74" w:rsidP="00B02CE1">
      <w:pPr>
        <w:pStyle w:val="a3"/>
        <w:ind w:left="284" w:right="-285" w:firstLine="709"/>
        <w:jc w:val="both"/>
      </w:pPr>
      <w:r w:rsidRPr="008D169B">
        <w:t>9) руководит деятельностью Администрации поселения, определяет полномочия заместителя Главы Администрации поселения, руководителей структурных подразделений Администрации поселения;</w:t>
      </w:r>
    </w:p>
    <w:p w:rsidR="00040F74" w:rsidRPr="008D169B" w:rsidRDefault="00040F74" w:rsidP="00B02CE1">
      <w:pPr>
        <w:pStyle w:val="a3"/>
        <w:ind w:left="284" w:right="-285" w:firstLine="709"/>
        <w:jc w:val="both"/>
      </w:pPr>
      <w:bookmarkStart w:id="14" w:name="sub_31114"/>
      <w:bookmarkStart w:id="15" w:name="sub_31116"/>
      <w:bookmarkEnd w:id="13"/>
      <w:r w:rsidRPr="008D169B">
        <w:t>10) представляет на утверждение Совету депутатов поселения структуру Администрации поселения;</w:t>
      </w:r>
    </w:p>
    <w:bookmarkEnd w:id="14"/>
    <w:p w:rsidR="00040F74" w:rsidRPr="008D169B" w:rsidRDefault="00040F74" w:rsidP="00B02CE1">
      <w:pPr>
        <w:pStyle w:val="a3"/>
        <w:ind w:left="284" w:right="-285" w:firstLine="709"/>
        <w:jc w:val="both"/>
      </w:pPr>
      <w:r w:rsidRPr="008D169B">
        <w:t>11) осуществляет прием на работу и увольнение муниципальных служащих и работников Администрации сельского поселения;</w:t>
      </w:r>
    </w:p>
    <w:p w:rsidR="00040F74" w:rsidRPr="008D169B" w:rsidRDefault="00040F74" w:rsidP="00B02CE1">
      <w:pPr>
        <w:pStyle w:val="a3"/>
        <w:ind w:left="284" w:right="-285" w:firstLine="709"/>
        <w:jc w:val="both"/>
      </w:pPr>
      <w:bookmarkStart w:id="16" w:name="sub_37114"/>
      <w:r w:rsidRPr="008D169B">
        <w:t>12) утверждает штатное расписание, организует работу с кадрами Администрации сельского поселения, их аттестацию;</w:t>
      </w:r>
      <w:bookmarkEnd w:id="16"/>
    </w:p>
    <w:p w:rsidR="00040F74" w:rsidRPr="008D169B" w:rsidRDefault="00040F74" w:rsidP="00B02CE1">
      <w:pPr>
        <w:pStyle w:val="a3"/>
        <w:ind w:left="284" w:right="-285" w:firstLine="709"/>
        <w:jc w:val="both"/>
      </w:pPr>
      <w:bookmarkStart w:id="17" w:name="sub_3713"/>
      <w:r w:rsidRPr="008D169B">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040F74" w:rsidRPr="008D169B" w:rsidRDefault="00040F74" w:rsidP="00B02CE1">
      <w:pPr>
        <w:pStyle w:val="a3"/>
        <w:ind w:left="284" w:right="-285" w:firstLine="709"/>
        <w:jc w:val="both"/>
      </w:pPr>
      <w:bookmarkStart w:id="18" w:name="sub_3716"/>
      <w:bookmarkEnd w:id="17"/>
      <w:r w:rsidRPr="008D169B">
        <w:t>14)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040F74" w:rsidRPr="008D169B" w:rsidRDefault="00040F74" w:rsidP="00B02CE1">
      <w:pPr>
        <w:pStyle w:val="a3"/>
        <w:ind w:left="284" w:right="-285" w:firstLine="709"/>
        <w:jc w:val="both"/>
        <w:rPr>
          <w:b/>
          <w:bCs/>
        </w:rPr>
      </w:pPr>
      <w:bookmarkStart w:id="19" w:name="sub_37115"/>
      <w:bookmarkEnd w:id="18"/>
      <w:r w:rsidRPr="008D169B">
        <w:t>15) подписывает финансовые документы; обеспечивает формирование и исполнение бюджета сельского поселения;</w:t>
      </w:r>
    </w:p>
    <w:p w:rsidR="00040F74" w:rsidRPr="008D169B" w:rsidRDefault="00040F74" w:rsidP="00B02CE1">
      <w:pPr>
        <w:pStyle w:val="a3"/>
        <w:ind w:left="284" w:right="-285" w:firstLine="709"/>
        <w:jc w:val="both"/>
      </w:pPr>
      <w:r w:rsidRPr="008D169B">
        <w:t xml:space="preserve">16) </w:t>
      </w:r>
      <w:bookmarkStart w:id="20" w:name="sub_31117"/>
      <w:r w:rsidRPr="008D169B">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0"/>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lastRenderedPageBreak/>
        <w:t>17)</w:t>
      </w:r>
      <w:bookmarkStart w:id="21" w:name="sub_37116"/>
      <w:bookmarkEnd w:id="19"/>
      <w:r w:rsidRPr="008D169B">
        <w:rPr>
          <w:rFonts w:ascii="Times New Roman" w:hAnsi="Times New Roman" w:cs="Times New Roman"/>
          <w:sz w:val="24"/>
          <w:szCs w:val="24"/>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9.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5"/>
    <w:bookmarkEnd w:id="21"/>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10. Полномочия Главы поселения прекращаются досрочно в случае: </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 смерти;</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2) отставки по собственному желанию; </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 удаление в отставку в соответствии со статьей 74.1 Федерального закона;</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4) отрешения от должности в соответствии со статьей 74 Федерального закона;</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5) признания судом недееспособным или ограниченно дееспособным;</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6) признания судом безвестно отсутствующим или объявления умершим;</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7) вступления в отношении его в законную силу обвинительного приговора суда;</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8) выезда за пределы Российской Федерации на постоянное место жительства;</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10)установленной в судебном порядке стойкой неспособности по состоянию здоровья осуществлять полномочия главы муниципального образования;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11)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12)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040F74" w:rsidRPr="008D169B" w:rsidRDefault="00040F74" w:rsidP="00B02CE1">
      <w:pPr>
        <w:spacing w:after="0" w:line="240" w:lineRule="auto"/>
        <w:ind w:left="284" w:right="-285" w:firstLine="709"/>
        <w:jc w:val="both"/>
        <w:rPr>
          <w:rFonts w:ascii="Times New Roman" w:hAnsi="Times New Roman" w:cs="Times New Roman"/>
          <w:kern w:val="22"/>
          <w:sz w:val="24"/>
          <w:szCs w:val="24"/>
        </w:rPr>
      </w:pPr>
      <w:r w:rsidRPr="008D169B">
        <w:rPr>
          <w:rFonts w:ascii="Times New Roman" w:hAnsi="Times New Roman" w:cs="Times New Roman"/>
          <w:kern w:val="22"/>
          <w:sz w:val="24"/>
          <w:szCs w:val="24"/>
        </w:rPr>
        <w:t xml:space="preserve">11 . Полномочия Главы поселения прекращаются досрочно </w:t>
      </w:r>
      <w:r w:rsidRPr="008D169B">
        <w:rPr>
          <w:rFonts w:ascii="Times New Roman" w:hAnsi="Times New Roman" w:cs="Times New Roman"/>
          <w:sz w:val="24"/>
          <w:szCs w:val="24"/>
        </w:rPr>
        <w:t xml:space="preserve">в случае несоблюдения ограничений, запретов, неисполнения обязанностей, установленных федеральным </w:t>
      </w:r>
      <w:hyperlink r:id="rId23" w:history="1">
        <w:r w:rsidRPr="008D169B">
          <w:rPr>
            <w:rFonts w:ascii="Times New Roman" w:hAnsi="Times New Roman" w:cs="Times New Roman"/>
            <w:sz w:val="24"/>
            <w:szCs w:val="24"/>
          </w:rPr>
          <w:t>законом</w:t>
        </w:r>
      </w:hyperlink>
      <w:r w:rsidRPr="008D169B">
        <w:rPr>
          <w:rFonts w:ascii="Times New Roman" w:hAnsi="Times New Roman" w:cs="Times New Roman"/>
          <w:sz w:val="24"/>
          <w:szCs w:val="24"/>
        </w:rPr>
        <w:t xml:space="preserve"> от 25.12.2008 №273-ФЗ «О противодействии коррупции», федеральным </w:t>
      </w:r>
      <w:hyperlink r:id="rId24" w:history="1">
        <w:r w:rsidRPr="008D169B">
          <w:rPr>
            <w:rFonts w:ascii="Times New Roman" w:hAnsi="Times New Roman" w:cs="Times New Roman"/>
            <w:sz w:val="24"/>
            <w:szCs w:val="24"/>
          </w:rPr>
          <w:t>законом</w:t>
        </w:r>
      </w:hyperlink>
      <w:r w:rsidRPr="008D169B">
        <w:rPr>
          <w:rFonts w:ascii="Times New Roman" w:hAnsi="Times New Roman" w:cs="Times New Roman"/>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5" w:history="1">
        <w:r w:rsidRPr="008D169B">
          <w:rPr>
            <w:rFonts w:ascii="Times New Roman" w:hAnsi="Times New Roman" w:cs="Times New Roman"/>
            <w:sz w:val="24"/>
            <w:szCs w:val="24"/>
          </w:rPr>
          <w:t>законом</w:t>
        </w:r>
      </w:hyperlink>
      <w:r w:rsidRPr="008D169B">
        <w:rPr>
          <w:rFonts w:ascii="Times New Roman" w:hAnsi="Times New Roman" w:cs="Times New Roman"/>
          <w:sz w:val="24"/>
          <w:szCs w:val="24"/>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8D169B">
        <w:rPr>
          <w:rFonts w:ascii="Times New Roman" w:hAnsi="Times New Roman" w:cs="Times New Roman"/>
          <w:kern w:val="22"/>
          <w:sz w:val="24"/>
          <w:szCs w:val="24"/>
        </w:rPr>
        <w:t>в случае несоблюдения ограничений, установленных Федеральным законом.</w:t>
      </w:r>
    </w:p>
    <w:p w:rsidR="00040F74" w:rsidRPr="008D169B" w:rsidRDefault="00040F74" w:rsidP="00B02CE1">
      <w:pPr>
        <w:spacing w:after="0" w:line="240" w:lineRule="auto"/>
        <w:ind w:left="284" w:right="-285" w:firstLine="709"/>
        <w:jc w:val="both"/>
        <w:rPr>
          <w:rFonts w:ascii="Times New Roman" w:hAnsi="Times New Roman" w:cs="Times New Roman"/>
          <w:kern w:val="22"/>
          <w:sz w:val="24"/>
          <w:szCs w:val="24"/>
        </w:rPr>
      </w:pPr>
      <w:r w:rsidRPr="008D169B">
        <w:rPr>
          <w:rFonts w:ascii="Times New Roman" w:hAnsi="Times New Roman" w:cs="Times New Roman"/>
          <w:kern w:val="22"/>
          <w:sz w:val="24"/>
          <w:szCs w:val="24"/>
        </w:rPr>
        <w:t>12.Главе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r w:rsidR="00A53D01" w:rsidRPr="008D169B">
        <w:rPr>
          <w:rFonts w:ascii="Times New Roman" w:hAnsi="Times New Roman" w:cs="Times New Roman"/>
          <w:kern w:val="22"/>
          <w:sz w:val="24"/>
          <w:szCs w:val="24"/>
        </w:rPr>
        <w:t>.</w:t>
      </w:r>
      <w:r w:rsidRPr="008D169B">
        <w:rPr>
          <w:rFonts w:ascii="Times New Roman" w:hAnsi="Times New Roman" w:cs="Times New Roman"/>
          <w:kern w:val="22"/>
          <w:sz w:val="24"/>
          <w:szCs w:val="24"/>
        </w:rPr>
        <w:t>».</w:t>
      </w:r>
    </w:p>
    <w:p w:rsidR="00040F74" w:rsidRPr="008D169B" w:rsidRDefault="00040F74" w:rsidP="00B02CE1">
      <w:pPr>
        <w:pStyle w:val="a3"/>
        <w:ind w:left="284" w:right="-285" w:firstLine="708"/>
        <w:jc w:val="both"/>
        <w:rPr>
          <w:i/>
        </w:rPr>
      </w:pPr>
      <w:r w:rsidRPr="008D169B">
        <w:rPr>
          <w:i/>
        </w:rPr>
        <w:lastRenderedPageBreak/>
        <w:t>1.</w:t>
      </w:r>
      <w:r w:rsidR="0064689D" w:rsidRPr="008D169B">
        <w:rPr>
          <w:i/>
        </w:rPr>
        <w:t>7</w:t>
      </w:r>
      <w:r w:rsidRPr="008D169B">
        <w:rPr>
          <w:i/>
        </w:rPr>
        <w:t>. Статью 28 Устава изложить в следующей редакции:</w:t>
      </w:r>
    </w:p>
    <w:p w:rsidR="00040F74" w:rsidRPr="008D169B" w:rsidRDefault="00040F74" w:rsidP="00B02CE1">
      <w:pPr>
        <w:spacing w:after="0" w:line="240" w:lineRule="auto"/>
        <w:ind w:left="284" w:right="-285" w:firstLine="709"/>
        <w:jc w:val="both"/>
        <w:rPr>
          <w:rFonts w:ascii="Times New Roman" w:hAnsi="Times New Roman" w:cs="Times New Roman"/>
          <w:b/>
          <w:bCs/>
          <w:sz w:val="24"/>
          <w:szCs w:val="24"/>
        </w:rPr>
      </w:pPr>
      <w:r w:rsidRPr="008D169B">
        <w:rPr>
          <w:rFonts w:ascii="Times New Roman" w:hAnsi="Times New Roman" w:cs="Times New Roman"/>
          <w:i/>
          <w:sz w:val="24"/>
          <w:szCs w:val="24"/>
        </w:rPr>
        <w:t>«</w:t>
      </w:r>
      <w:r w:rsidRPr="008D169B">
        <w:rPr>
          <w:rFonts w:ascii="Times New Roman" w:hAnsi="Times New Roman" w:cs="Times New Roman"/>
          <w:b/>
          <w:bCs/>
          <w:sz w:val="24"/>
          <w:szCs w:val="24"/>
        </w:rPr>
        <w:t>Статья 28. Депутат Совета депутатов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Статус депутата и ограничения, связанные с его статусом, устанавливаются законодательством. </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 Срок полномочий депутата Совета депутатов поселения – пять лет.</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 Депутаты Совета депутатов поселения исполняют свои обязанности на непостоянной основе.</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5.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6.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7. Полномочия депутата Совета депутатов поселения прекращаются досрочно в случае:</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 смерти;</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 отставки по собственному желанию;</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 признания судом недееспособным или ограниченно дееспособным;</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4) признания судом безвестно отсутствующим или объявления умершим;</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5) вступления в отношении его в законную силу обвинительного приговора суда;</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6) выезда за пределы Российской Федерации на постоянное место жительства;</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8) отзыва избирателями;</w:t>
      </w:r>
    </w:p>
    <w:p w:rsidR="00040F74" w:rsidRPr="008D169B" w:rsidRDefault="00040F74" w:rsidP="00B02CE1">
      <w:pPr>
        <w:pStyle w:val="a5"/>
        <w:spacing w:after="0" w:line="240" w:lineRule="auto"/>
        <w:ind w:left="284" w:right="-285"/>
        <w:jc w:val="both"/>
        <w:rPr>
          <w:rFonts w:ascii="Times New Roman" w:hAnsi="Times New Roman" w:cs="Times New Roman"/>
          <w:sz w:val="24"/>
          <w:szCs w:val="24"/>
        </w:rPr>
      </w:pPr>
      <w:r w:rsidRPr="008D169B">
        <w:rPr>
          <w:rFonts w:ascii="Times New Roman" w:hAnsi="Times New Roman" w:cs="Times New Roman"/>
          <w:sz w:val="24"/>
          <w:szCs w:val="24"/>
        </w:rPr>
        <w:t>9) досрочного прекращения полномочий Совета депутатов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11) в иных случаях, установленных Федеральным законом и иными федеральными законами.</w:t>
      </w:r>
    </w:p>
    <w:p w:rsidR="00040F74" w:rsidRPr="008D169B" w:rsidRDefault="00040F74" w:rsidP="00B02CE1">
      <w:pPr>
        <w:spacing w:after="0" w:line="240" w:lineRule="auto"/>
        <w:ind w:left="284" w:right="-285" w:firstLine="709"/>
        <w:jc w:val="both"/>
        <w:rPr>
          <w:rFonts w:ascii="Times New Roman" w:hAnsi="Times New Roman" w:cs="Times New Roman"/>
          <w:kern w:val="22"/>
          <w:sz w:val="24"/>
          <w:szCs w:val="24"/>
        </w:rPr>
      </w:pPr>
      <w:r w:rsidRPr="008D169B">
        <w:rPr>
          <w:rFonts w:ascii="Times New Roman" w:hAnsi="Times New Roman" w:cs="Times New Roman"/>
          <w:sz w:val="24"/>
          <w:szCs w:val="24"/>
        </w:rPr>
        <w:lastRenderedPageBreak/>
        <w:t xml:space="preserve">7.1.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6" w:history="1">
        <w:r w:rsidRPr="008D169B">
          <w:rPr>
            <w:rFonts w:ascii="Times New Roman" w:hAnsi="Times New Roman" w:cs="Times New Roman"/>
            <w:sz w:val="24"/>
            <w:szCs w:val="24"/>
          </w:rPr>
          <w:t>законом</w:t>
        </w:r>
      </w:hyperlink>
      <w:r w:rsidRPr="008D169B">
        <w:rPr>
          <w:rFonts w:ascii="Times New Roman" w:hAnsi="Times New Roman" w:cs="Times New Roman"/>
          <w:sz w:val="24"/>
          <w:szCs w:val="24"/>
        </w:rPr>
        <w:t xml:space="preserve"> от 25.12.2008 №273-ФЗ «О противодействии коррупции», федеральным </w:t>
      </w:r>
      <w:hyperlink r:id="rId27" w:history="1">
        <w:r w:rsidRPr="008D169B">
          <w:rPr>
            <w:rFonts w:ascii="Times New Roman" w:hAnsi="Times New Roman" w:cs="Times New Roman"/>
            <w:sz w:val="24"/>
            <w:szCs w:val="24"/>
          </w:rPr>
          <w:t>законом</w:t>
        </w:r>
      </w:hyperlink>
      <w:r w:rsidRPr="008D169B">
        <w:rPr>
          <w:rFonts w:ascii="Times New Roman" w:hAnsi="Times New Roman" w:cs="Times New Roman"/>
          <w:sz w:val="24"/>
          <w:szCs w:val="24"/>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8" w:history="1">
        <w:r w:rsidRPr="008D169B">
          <w:rPr>
            <w:rFonts w:ascii="Times New Roman" w:hAnsi="Times New Roman" w:cs="Times New Roman"/>
            <w:sz w:val="24"/>
            <w:szCs w:val="24"/>
          </w:rPr>
          <w:t>законом</w:t>
        </w:r>
      </w:hyperlink>
      <w:r w:rsidRPr="008D169B">
        <w:rPr>
          <w:rFonts w:ascii="Times New Roman" w:hAnsi="Times New Roman" w:cs="Times New Roman"/>
          <w:sz w:val="24"/>
          <w:szCs w:val="24"/>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8D169B">
        <w:rPr>
          <w:rFonts w:ascii="Times New Roman" w:hAnsi="Times New Roman" w:cs="Times New Roman"/>
          <w:kern w:val="22"/>
          <w:sz w:val="24"/>
          <w:szCs w:val="24"/>
        </w:rPr>
        <w:t>в случае несоблюдения ограничений, установленных Федеральным законом.</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8. Взаимодействуя с Главой поселения, Администрацией поселения, депутаты Совета депутатов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 имеют право первоочередного приема Главой поселения, должностными лицами Администрации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
    <w:p w:rsidR="00040F74" w:rsidRPr="008D169B" w:rsidRDefault="00040F74" w:rsidP="00B02CE1">
      <w:pPr>
        <w:pStyle w:val="a3"/>
        <w:ind w:left="284" w:right="-285" w:firstLine="708"/>
        <w:jc w:val="both"/>
        <w:rPr>
          <w:i/>
        </w:rPr>
      </w:pPr>
      <w:r w:rsidRPr="008D169B">
        <w:rPr>
          <w:i/>
        </w:rPr>
        <w:t>1.</w:t>
      </w:r>
      <w:r w:rsidR="0064689D" w:rsidRPr="008D169B">
        <w:rPr>
          <w:i/>
        </w:rPr>
        <w:t>8</w:t>
      </w:r>
      <w:r w:rsidRPr="008D169B">
        <w:rPr>
          <w:i/>
        </w:rPr>
        <w:t>. Статью 32  Устава изложить в следующей редакции:</w:t>
      </w:r>
    </w:p>
    <w:p w:rsidR="00040F74" w:rsidRPr="008D169B" w:rsidRDefault="00040F74" w:rsidP="00B02CE1">
      <w:pPr>
        <w:spacing w:after="0" w:line="240" w:lineRule="auto"/>
        <w:ind w:left="284" w:right="-285" w:firstLine="709"/>
        <w:jc w:val="both"/>
        <w:rPr>
          <w:rFonts w:ascii="Times New Roman" w:hAnsi="Times New Roman" w:cs="Times New Roman"/>
          <w:b/>
          <w:bCs/>
          <w:sz w:val="24"/>
          <w:szCs w:val="24"/>
        </w:rPr>
      </w:pPr>
      <w:r w:rsidRPr="008D169B">
        <w:rPr>
          <w:rFonts w:ascii="Times New Roman" w:hAnsi="Times New Roman" w:cs="Times New Roman"/>
          <w:sz w:val="24"/>
          <w:szCs w:val="24"/>
        </w:rPr>
        <w:t>«</w:t>
      </w:r>
      <w:r w:rsidRPr="008D169B">
        <w:rPr>
          <w:rFonts w:ascii="Times New Roman" w:hAnsi="Times New Roman" w:cs="Times New Roman"/>
          <w:b/>
          <w:bCs/>
          <w:sz w:val="24"/>
          <w:szCs w:val="24"/>
        </w:rPr>
        <w:t>Статья 32. Полномочия Администрации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 В пределах своих полномочий Администрация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 разрабатывает проект местного бюджета;</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 обеспечивает комплексное социально-экономическое развитие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 обеспечивает исполнение бюджета;</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4) осуществляет владение, пользование, распоряжение имуществом, находящимся в муниципальной собственности поселения;</w:t>
      </w:r>
    </w:p>
    <w:p w:rsidR="00040F74" w:rsidRPr="008D169B" w:rsidRDefault="00040F74" w:rsidP="00B02CE1">
      <w:pPr>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 w:history="1">
        <w:r w:rsidRPr="008D169B">
          <w:rPr>
            <w:rFonts w:ascii="Times New Roman" w:hAnsi="Times New Roman" w:cs="Times New Roman"/>
            <w:sz w:val="24"/>
            <w:szCs w:val="24"/>
          </w:rPr>
          <w:t>законодательством</w:t>
        </w:r>
      </w:hyperlink>
      <w:r w:rsidRPr="008D169B">
        <w:rPr>
          <w:rFonts w:ascii="Times New Roman" w:hAnsi="Times New Roman" w:cs="Times New Roman"/>
          <w:sz w:val="24"/>
          <w:szCs w:val="24"/>
        </w:rPr>
        <w:t xml:space="preserve"> Российской Федерации;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30" w:history="1">
        <w:r w:rsidRPr="008D169B">
          <w:rPr>
            <w:rFonts w:ascii="Times New Roman" w:hAnsi="Times New Roman" w:cs="Times New Roman"/>
            <w:sz w:val="24"/>
            <w:szCs w:val="24"/>
          </w:rPr>
          <w:t>законодательством</w:t>
        </w:r>
      </w:hyperlink>
      <w:r w:rsidRPr="008D169B">
        <w:rPr>
          <w:rFonts w:ascii="Times New Roman" w:hAnsi="Times New Roman" w:cs="Times New Roman"/>
          <w:sz w:val="24"/>
          <w:szCs w:val="24"/>
        </w:rPr>
        <w:t>;</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lastRenderedPageBreak/>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11) участвует в предупреждении и ликвидации последствий чрезвычайных ситуаций в границах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12) обеспечивает  первичные меры пожарной безопасности в границах населенных пунктов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13) создает условия для обеспечения жителей поселения услугами связи, общественного питания, торговли и бытового обслуживания;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14) организует библиотечное обслуживание населения, комплектование и обеспечение сохранности библиотечных фондов библиотек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15) создает условия для организации досуга и обеспечения жителей поселения услугами организаций культуры;</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19) формирует архивные фонды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20) участвует в организации деятельности по сбору (в том числе раздельному сбору) и транспортированию твердых коммунальных отходов;</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21) организует ритуальные услуги и содержание мест захоронения;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22) исключен;</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23) осуществляет  мероприятия по обеспечению безопасности людей на водных объектах, охране их жизни и здоровья;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26) организует  и осуществляет мероприятия по работе с детьми и молодежью в поселении;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27) осуществляет в пределах, установленных водным </w:t>
      </w:r>
      <w:hyperlink r:id="rId31" w:history="1">
        <w:r w:rsidRPr="008D169B">
          <w:rPr>
            <w:rFonts w:ascii="Times New Roman" w:hAnsi="Times New Roman" w:cs="Times New Roman"/>
            <w:sz w:val="24"/>
            <w:szCs w:val="24"/>
          </w:rPr>
          <w:t>законодательством</w:t>
        </w:r>
      </w:hyperlink>
      <w:r w:rsidRPr="008D169B">
        <w:rPr>
          <w:rFonts w:ascii="Times New Roman" w:hAnsi="Times New Roman" w:cs="Times New Roman"/>
          <w:sz w:val="24"/>
          <w:szCs w:val="24"/>
        </w:rPr>
        <w:t xml:space="preserve"> Российской Федерации, полномочия собственника водных объектов, информирование населения об ограничениях их использования;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28) осуществляет муниципальный лесной контроль;</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31) исключен;</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32) оказывает поддержку социально ориентированным некоммерческим организациям в пределах полномочий, установленных </w:t>
      </w:r>
      <w:hyperlink r:id="rId32" w:history="1">
        <w:r w:rsidRPr="008D169B">
          <w:rPr>
            <w:rFonts w:ascii="Times New Roman" w:hAnsi="Times New Roman" w:cs="Times New Roman"/>
            <w:sz w:val="24"/>
            <w:szCs w:val="24"/>
          </w:rPr>
          <w:t>статьями 31.1</w:t>
        </w:r>
      </w:hyperlink>
      <w:r w:rsidRPr="008D169B">
        <w:rPr>
          <w:rFonts w:ascii="Times New Roman" w:hAnsi="Times New Roman" w:cs="Times New Roman"/>
          <w:sz w:val="24"/>
          <w:szCs w:val="24"/>
        </w:rPr>
        <w:t xml:space="preserve"> и </w:t>
      </w:r>
      <w:hyperlink r:id="rId33" w:history="1">
        <w:r w:rsidRPr="008D169B">
          <w:rPr>
            <w:rFonts w:ascii="Times New Roman" w:hAnsi="Times New Roman" w:cs="Times New Roman"/>
            <w:sz w:val="24"/>
            <w:szCs w:val="24"/>
          </w:rPr>
          <w:t>31.3</w:t>
        </w:r>
      </w:hyperlink>
      <w:r w:rsidRPr="008D169B">
        <w:rPr>
          <w:rFonts w:ascii="Times New Roman" w:hAnsi="Times New Roman" w:cs="Times New Roman"/>
          <w:sz w:val="24"/>
          <w:szCs w:val="24"/>
        </w:rPr>
        <w:t>федерального закона от 12 января 1996 года № 7-ФЗ «О некоммерческих организациях»;</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lastRenderedPageBreak/>
        <w:t>33) осуществляет  меры по противодействию коррупции в границах поселения;</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 xml:space="preserve">34) участвует в соответствии с федеральным законом от 24 июля 2007 года     №221-ФЗ </w:t>
      </w:r>
      <w:r w:rsidRPr="00C65559">
        <w:rPr>
          <w:rFonts w:ascii="Times New Roman" w:hAnsi="Times New Roman" w:cs="Times New Roman"/>
          <w:color w:val="FF0000"/>
          <w:sz w:val="24"/>
          <w:szCs w:val="24"/>
        </w:rPr>
        <w:t xml:space="preserve">«О </w:t>
      </w:r>
      <w:r w:rsidR="00C65559" w:rsidRPr="00C65559">
        <w:rPr>
          <w:rFonts w:ascii="Times New Roman" w:hAnsi="Times New Roman" w:cs="Times New Roman"/>
          <w:color w:val="FF0000"/>
          <w:sz w:val="24"/>
          <w:szCs w:val="24"/>
        </w:rPr>
        <w:t>кадастровой деятельности</w:t>
      </w:r>
      <w:r w:rsidRPr="00C65559">
        <w:rPr>
          <w:rFonts w:ascii="Times New Roman" w:hAnsi="Times New Roman" w:cs="Times New Roman"/>
          <w:color w:val="FF0000"/>
          <w:sz w:val="24"/>
          <w:szCs w:val="24"/>
        </w:rPr>
        <w:t>»</w:t>
      </w:r>
      <w:r w:rsidRPr="008D169B">
        <w:rPr>
          <w:rFonts w:ascii="Times New Roman" w:hAnsi="Times New Roman" w:cs="Times New Roman"/>
          <w:sz w:val="24"/>
          <w:szCs w:val="24"/>
        </w:rPr>
        <w:t xml:space="preserve"> в выполнении комплексных кадастровых работ;</w:t>
      </w:r>
    </w:p>
    <w:p w:rsidR="00040F74" w:rsidRPr="008D169B" w:rsidRDefault="00040F74" w:rsidP="00B02CE1">
      <w:pPr>
        <w:autoSpaceDE w:val="0"/>
        <w:autoSpaceDN w:val="0"/>
        <w:adjustRightInd w:val="0"/>
        <w:spacing w:after="0" w:line="240" w:lineRule="auto"/>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35) осуществляет иные полномочия в соответствии с законодательством, настоящим Уставом, решениями Совета депутатов поселения</w:t>
      </w:r>
      <w:r w:rsidR="00A53D01" w:rsidRPr="008D169B">
        <w:rPr>
          <w:rFonts w:ascii="Times New Roman" w:hAnsi="Times New Roman" w:cs="Times New Roman"/>
          <w:sz w:val="24"/>
          <w:szCs w:val="24"/>
        </w:rPr>
        <w:t>.</w:t>
      </w:r>
      <w:r w:rsidRPr="008D169B">
        <w:rPr>
          <w:rFonts w:ascii="Times New Roman" w:hAnsi="Times New Roman" w:cs="Times New Roman"/>
          <w:sz w:val="24"/>
          <w:szCs w:val="24"/>
        </w:rPr>
        <w:t>».</w:t>
      </w:r>
    </w:p>
    <w:p w:rsidR="00040F74" w:rsidRPr="008D169B" w:rsidRDefault="00040F74" w:rsidP="00B02CE1">
      <w:pPr>
        <w:pStyle w:val="a3"/>
        <w:ind w:left="284" w:right="-285" w:firstLine="708"/>
        <w:jc w:val="both"/>
        <w:rPr>
          <w:i/>
        </w:rPr>
      </w:pPr>
      <w:r w:rsidRPr="008D169B">
        <w:rPr>
          <w:i/>
        </w:rPr>
        <w:t>1.</w:t>
      </w:r>
      <w:r w:rsidR="0064689D" w:rsidRPr="008D169B">
        <w:rPr>
          <w:i/>
        </w:rPr>
        <w:t>9</w:t>
      </w:r>
      <w:r w:rsidRPr="008D169B">
        <w:rPr>
          <w:i/>
        </w:rPr>
        <w:t>. Статью 39 Устава изложить в следующей редакции:</w:t>
      </w:r>
    </w:p>
    <w:p w:rsidR="00040F74" w:rsidRPr="008D169B" w:rsidRDefault="00040F74" w:rsidP="00B02CE1">
      <w:pPr>
        <w:spacing w:after="0" w:line="240" w:lineRule="auto"/>
        <w:ind w:left="284" w:right="-285" w:firstLine="709"/>
        <w:jc w:val="both"/>
        <w:rPr>
          <w:rFonts w:ascii="Times New Roman" w:hAnsi="Times New Roman" w:cs="Times New Roman"/>
          <w:b/>
          <w:bCs/>
          <w:sz w:val="24"/>
          <w:szCs w:val="24"/>
        </w:rPr>
      </w:pPr>
      <w:r w:rsidRPr="008D169B">
        <w:rPr>
          <w:rFonts w:ascii="Times New Roman" w:hAnsi="Times New Roman" w:cs="Times New Roman"/>
          <w:b/>
          <w:bCs/>
          <w:sz w:val="24"/>
          <w:szCs w:val="24"/>
        </w:rPr>
        <w:t>«Статья 39. Муниципальные правовые акты</w:t>
      </w:r>
    </w:p>
    <w:p w:rsidR="00040F74" w:rsidRPr="008D169B" w:rsidRDefault="00040F74" w:rsidP="00B02CE1">
      <w:pPr>
        <w:pStyle w:val="a3"/>
        <w:ind w:left="284" w:right="-285" w:firstLine="709"/>
        <w:jc w:val="both"/>
      </w:pPr>
      <w:r w:rsidRPr="008D169B">
        <w:t>1. В систему муниципальных правовых актов поселения входят:</w:t>
      </w:r>
    </w:p>
    <w:p w:rsidR="00040F74" w:rsidRPr="008D169B" w:rsidRDefault="00040F74" w:rsidP="00B02CE1">
      <w:pPr>
        <w:pStyle w:val="a3"/>
        <w:ind w:left="284" w:right="-285" w:firstLine="709"/>
        <w:jc w:val="both"/>
      </w:pPr>
      <w:r w:rsidRPr="008D169B">
        <w:t>1) Устав поселения;</w:t>
      </w:r>
    </w:p>
    <w:p w:rsidR="00040F74" w:rsidRPr="008D169B" w:rsidRDefault="00040F74" w:rsidP="00B02CE1">
      <w:pPr>
        <w:pStyle w:val="a3"/>
        <w:ind w:left="284" w:right="-285" w:firstLine="709"/>
        <w:jc w:val="both"/>
      </w:pPr>
      <w:r w:rsidRPr="008D169B">
        <w:t xml:space="preserve">2) правовые акты, принятые на местном референдуме; </w:t>
      </w:r>
    </w:p>
    <w:p w:rsidR="00040F74" w:rsidRPr="008D169B" w:rsidRDefault="00040F74" w:rsidP="00B02CE1">
      <w:pPr>
        <w:pStyle w:val="a3"/>
        <w:ind w:left="284" w:right="-285" w:firstLine="709"/>
        <w:jc w:val="both"/>
      </w:pPr>
      <w:r w:rsidRPr="008D169B">
        <w:t>3) нормативные и иные правовые акты Совета депутатов поселения;</w:t>
      </w:r>
    </w:p>
    <w:p w:rsidR="00040F74" w:rsidRPr="008D169B" w:rsidRDefault="00040F74" w:rsidP="00B02CE1">
      <w:pPr>
        <w:pStyle w:val="a3"/>
        <w:ind w:left="284" w:right="-285" w:firstLine="709"/>
        <w:jc w:val="both"/>
      </w:pPr>
      <w:r w:rsidRPr="008D169B">
        <w:t>4) правовые акты Главы поселения;</w:t>
      </w:r>
    </w:p>
    <w:p w:rsidR="00040F74" w:rsidRPr="008D169B" w:rsidRDefault="00040F74" w:rsidP="00B02CE1">
      <w:pPr>
        <w:pStyle w:val="a3"/>
        <w:ind w:left="284" w:right="-285" w:firstLine="709"/>
        <w:jc w:val="both"/>
      </w:pPr>
      <w:r w:rsidRPr="008D169B">
        <w:t>5) правовые акты Администрации поселения;</w:t>
      </w:r>
    </w:p>
    <w:p w:rsidR="00040F74" w:rsidRPr="008D169B" w:rsidRDefault="00040F74" w:rsidP="00B02CE1">
      <w:pPr>
        <w:pStyle w:val="a3"/>
        <w:ind w:left="284" w:right="-285" w:firstLine="709"/>
        <w:jc w:val="both"/>
      </w:pPr>
      <w:r w:rsidRPr="008D169B">
        <w:t>6) правовые акты 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rsidR="00040F74" w:rsidRPr="008D169B" w:rsidRDefault="00040F74" w:rsidP="00B02CE1">
      <w:pPr>
        <w:pStyle w:val="a3"/>
        <w:ind w:left="284" w:right="-285" w:firstLine="709"/>
        <w:jc w:val="both"/>
      </w:pPr>
      <w:r w:rsidRPr="008D169B">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040F74" w:rsidRPr="008D169B" w:rsidRDefault="00040F74" w:rsidP="00B02CE1">
      <w:pPr>
        <w:pStyle w:val="a3"/>
        <w:ind w:left="284" w:right="-285" w:firstLine="709"/>
        <w:jc w:val="both"/>
      </w:pPr>
      <w:r w:rsidRPr="008D169B">
        <w:t>Иные муниципальные правовые акты не должны противоречить Уставу поселения и правовым актам, принятым на местном референдуме.</w:t>
      </w:r>
    </w:p>
    <w:p w:rsidR="00040F74" w:rsidRPr="008D169B" w:rsidRDefault="00040F74" w:rsidP="00B02CE1">
      <w:pPr>
        <w:pStyle w:val="a3"/>
        <w:ind w:left="284" w:right="-285" w:firstLine="709"/>
        <w:jc w:val="both"/>
      </w:pPr>
      <w:r w:rsidRPr="008D169B">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040F74" w:rsidRPr="008D169B" w:rsidRDefault="00040F74" w:rsidP="00B02CE1">
      <w:pPr>
        <w:pStyle w:val="a3"/>
        <w:ind w:left="284" w:right="-285" w:firstLine="709"/>
        <w:jc w:val="both"/>
      </w:pPr>
      <w:r w:rsidRPr="008D169B">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040F74" w:rsidRPr="008D169B" w:rsidRDefault="00040F74" w:rsidP="00B02CE1">
      <w:pPr>
        <w:pStyle w:val="a3"/>
        <w:ind w:left="284" w:right="-285" w:firstLine="709"/>
        <w:jc w:val="both"/>
      </w:pPr>
      <w:r w:rsidRPr="008D169B">
        <w:t>5</w:t>
      </w:r>
      <w:r w:rsidRPr="008D169B">
        <w:rPr>
          <w:color w:val="FF6600"/>
        </w:rPr>
        <w:t xml:space="preserve">. </w:t>
      </w:r>
      <w:r w:rsidRPr="008D169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040F74" w:rsidRPr="008D169B" w:rsidRDefault="00040F74" w:rsidP="00B02CE1">
      <w:pPr>
        <w:autoSpaceDE w:val="0"/>
        <w:autoSpaceDN w:val="0"/>
        <w:adjustRightInd w:val="0"/>
        <w:spacing w:after="0" w:line="240" w:lineRule="auto"/>
        <w:ind w:left="284" w:right="-285" w:firstLine="708"/>
        <w:jc w:val="both"/>
        <w:rPr>
          <w:rFonts w:ascii="Times New Roman" w:hAnsi="Times New Roman" w:cs="Times New Roman"/>
          <w:sz w:val="24"/>
          <w:szCs w:val="24"/>
        </w:rPr>
      </w:pPr>
      <w:r w:rsidRPr="008D169B">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w:t>
      </w:r>
      <w:r w:rsidRPr="008D169B">
        <w:rPr>
          <w:rFonts w:ascii="Times New Roman" w:hAnsi="Times New Roman" w:cs="Times New Roman"/>
          <w:sz w:val="24"/>
          <w:szCs w:val="24"/>
        </w:rPr>
        <w:lastRenderedPageBreak/>
        <w:t>предпринимателей в трехдневный срок, а представительные органы местного самоуправления - не позднее трех дней со дня принятия ими решения.</w:t>
      </w:r>
    </w:p>
    <w:p w:rsidR="00040F74" w:rsidRPr="008D169B" w:rsidRDefault="00040F74" w:rsidP="00B02CE1">
      <w:pPr>
        <w:autoSpaceDE w:val="0"/>
        <w:autoSpaceDN w:val="0"/>
        <w:adjustRightInd w:val="0"/>
        <w:spacing w:after="0" w:line="240" w:lineRule="auto"/>
        <w:ind w:left="284" w:right="-285" w:firstLine="709"/>
        <w:jc w:val="both"/>
        <w:outlineLvl w:val="1"/>
        <w:rPr>
          <w:rFonts w:ascii="Times New Roman" w:hAnsi="Times New Roman" w:cs="Times New Roman"/>
          <w:sz w:val="24"/>
          <w:szCs w:val="24"/>
        </w:rPr>
      </w:pPr>
      <w:r w:rsidRPr="008D169B">
        <w:rPr>
          <w:rFonts w:ascii="Times New Roman" w:hAnsi="Times New Roman" w:cs="Times New Roman"/>
          <w:sz w:val="24"/>
          <w:szCs w:val="24"/>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34" w:history="1">
        <w:r w:rsidRPr="008D169B">
          <w:rPr>
            <w:rFonts w:ascii="Times New Roman" w:hAnsi="Times New Roman" w:cs="Times New Roman"/>
            <w:sz w:val="24"/>
            <w:szCs w:val="24"/>
          </w:rPr>
          <w:t>законом</w:t>
        </w:r>
      </w:hyperlink>
      <w:r w:rsidRPr="008D169B">
        <w:rPr>
          <w:rFonts w:ascii="Times New Roman" w:hAnsi="Times New Roman" w:cs="Times New Roman"/>
          <w:sz w:val="24"/>
          <w:szCs w:val="24"/>
        </w:rPr>
        <w:t xml:space="preserve">. </w:t>
      </w:r>
    </w:p>
    <w:p w:rsidR="00040F74" w:rsidRPr="008D169B" w:rsidRDefault="00040F74" w:rsidP="00B02CE1">
      <w:pPr>
        <w:autoSpaceDE w:val="0"/>
        <w:autoSpaceDN w:val="0"/>
        <w:adjustRightInd w:val="0"/>
        <w:spacing w:after="0" w:line="240" w:lineRule="auto"/>
        <w:ind w:left="284" w:right="-285" w:firstLine="709"/>
        <w:jc w:val="both"/>
        <w:outlineLvl w:val="1"/>
        <w:rPr>
          <w:rFonts w:ascii="Times New Roman" w:hAnsi="Times New Roman" w:cs="Times New Roman"/>
          <w:b/>
          <w:bCs/>
          <w:sz w:val="24"/>
          <w:szCs w:val="24"/>
        </w:rPr>
      </w:pPr>
      <w:r w:rsidRPr="008D169B">
        <w:rPr>
          <w:rFonts w:ascii="Times New Roman" w:hAnsi="Times New Roman" w:cs="Times New Roman"/>
          <w:sz w:val="24"/>
          <w:szCs w:val="24"/>
        </w:rPr>
        <w:t>7. Глава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040F74" w:rsidRPr="008D169B" w:rsidRDefault="00040F74" w:rsidP="00B02CE1">
      <w:pPr>
        <w:autoSpaceDE w:val="0"/>
        <w:autoSpaceDN w:val="0"/>
        <w:adjustRightInd w:val="0"/>
        <w:spacing w:after="0" w:line="240" w:lineRule="auto"/>
        <w:ind w:left="284" w:right="-285" w:firstLine="709"/>
        <w:jc w:val="both"/>
        <w:outlineLvl w:val="1"/>
        <w:rPr>
          <w:rFonts w:ascii="Times New Roman" w:hAnsi="Times New Roman" w:cs="Times New Roman"/>
          <w:sz w:val="24"/>
          <w:szCs w:val="24"/>
        </w:rPr>
      </w:pPr>
      <w:r w:rsidRPr="008D169B">
        <w:rPr>
          <w:rFonts w:ascii="Times New Roman" w:hAnsi="Times New Roman" w:cs="Times New Roman"/>
          <w:sz w:val="24"/>
          <w:szCs w:val="24"/>
        </w:rPr>
        <w:t>8. Председатель Совета депутатов поселения издает постановления и распоряжения по вопросам организации деятельности Совета депутатов  поселения.</w:t>
      </w:r>
    </w:p>
    <w:p w:rsidR="00040F74" w:rsidRPr="008D169B" w:rsidRDefault="00040F74" w:rsidP="00B02CE1">
      <w:pPr>
        <w:autoSpaceDE w:val="0"/>
        <w:autoSpaceDN w:val="0"/>
        <w:adjustRightInd w:val="0"/>
        <w:spacing w:after="0" w:line="240" w:lineRule="auto"/>
        <w:ind w:left="284" w:right="-285" w:firstLine="709"/>
        <w:jc w:val="both"/>
        <w:outlineLvl w:val="1"/>
        <w:rPr>
          <w:rFonts w:ascii="Times New Roman" w:hAnsi="Times New Roman" w:cs="Times New Roman"/>
          <w:sz w:val="24"/>
          <w:szCs w:val="24"/>
        </w:rPr>
      </w:pPr>
      <w:r w:rsidRPr="008D169B">
        <w:rPr>
          <w:rFonts w:ascii="Times New Roman" w:hAnsi="Times New Roman" w:cs="Times New Roman"/>
          <w:sz w:val="24"/>
          <w:szCs w:val="24"/>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040F74" w:rsidRPr="008D169B" w:rsidRDefault="00040F74" w:rsidP="00B02CE1">
      <w:pPr>
        <w:pStyle w:val="a3"/>
        <w:ind w:left="284" w:right="-285" w:firstLine="709"/>
        <w:jc w:val="both"/>
      </w:pPr>
      <w:r w:rsidRPr="008D169B">
        <w:t xml:space="preserve"> 10.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 прокурору Западнодвинского района, а также инициативным группам граждан.</w:t>
      </w:r>
    </w:p>
    <w:p w:rsidR="00040F74" w:rsidRPr="008D169B" w:rsidRDefault="00040F74" w:rsidP="00B02CE1">
      <w:pPr>
        <w:pStyle w:val="a3"/>
        <w:ind w:left="284" w:right="-285" w:firstLine="709"/>
        <w:jc w:val="both"/>
      </w:pPr>
      <w:r w:rsidRPr="008D169B">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040F74" w:rsidRPr="008D169B" w:rsidRDefault="00040F74" w:rsidP="00B02CE1">
      <w:pPr>
        <w:pStyle w:val="a3"/>
        <w:ind w:left="284" w:right="-285" w:firstLine="709"/>
        <w:jc w:val="both"/>
      </w:pPr>
      <w:r w:rsidRPr="008D169B">
        <w:t>11.</w:t>
      </w:r>
      <w:r w:rsidRPr="008D169B">
        <w:rPr>
          <w:color w:val="FF0000"/>
        </w:rPr>
        <w:t xml:space="preserve"> </w:t>
      </w:r>
      <w:r w:rsidRPr="008D169B">
        <w:t>Официальное обнародование муниципальных правовых актов осуществляется путем размещения полных текстов актов в трехдневный срок со дня подписания на информационных стендах поселения, расположенных в д. Бибирево</w:t>
      </w:r>
      <w:r w:rsidR="00D7534E">
        <w:t xml:space="preserve"> здание Дома культуры</w:t>
      </w:r>
      <w:r w:rsidRPr="008D169B">
        <w:t>, д. Улин</w:t>
      </w:r>
      <w:r w:rsidR="00D7534E">
        <w:t xml:space="preserve"> здание библиотеки</w:t>
      </w:r>
      <w:r w:rsidRPr="008D169B">
        <w:t xml:space="preserve">, д. Фофаново </w:t>
      </w:r>
      <w:r w:rsidR="00D7534E">
        <w:t>здание библиотеки</w:t>
      </w:r>
      <w:r w:rsidRPr="008D169B">
        <w:t>, где они должны находиться в течение не менее 10 календарных дней со дня их официального обнародования.</w:t>
      </w:r>
    </w:p>
    <w:p w:rsidR="00040F74" w:rsidRPr="008D169B" w:rsidRDefault="00040F74" w:rsidP="00B02CE1">
      <w:pPr>
        <w:pStyle w:val="a3"/>
        <w:ind w:left="284" w:right="-285" w:firstLine="709"/>
        <w:jc w:val="both"/>
      </w:pPr>
      <w:r w:rsidRPr="008D169B">
        <w:t>Обнародуемые муниципальные правовые акты подлежат регистрации в специальном журнале с указанием даты их размещения на информационном стенде.</w:t>
      </w:r>
    </w:p>
    <w:p w:rsidR="00040F74" w:rsidRPr="008D169B" w:rsidRDefault="00040F74" w:rsidP="00B02CE1">
      <w:pPr>
        <w:pStyle w:val="a3"/>
        <w:ind w:left="284" w:right="-285" w:firstLine="709"/>
        <w:jc w:val="both"/>
      </w:pPr>
      <w:r w:rsidRPr="008D169B">
        <w:t xml:space="preserve">Тексты муниципальных правовых актов могут размещаться на официальном сайте муниципального образования «Западнодвинский </w:t>
      </w:r>
      <w:r w:rsidR="00A53D01" w:rsidRPr="008D169B">
        <w:t xml:space="preserve"> </w:t>
      </w:r>
      <w:r w:rsidRPr="008D169B">
        <w:t>район» в сети Интернет.</w:t>
      </w:r>
    </w:p>
    <w:p w:rsidR="00040F74" w:rsidRPr="008D169B" w:rsidRDefault="00040F74" w:rsidP="00B02CE1">
      <w:pPr>
        <w:pStyle w:val="a3"/>
        <w:ind w:left="284" w:right="-285" w:firstLine="709"/>
        <w:jc w:val="both"/>
      </w:pPr>
      <w:r w:rsidRPr="008D169B">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040F74" w:rsidRPr="008D169B" w:rsidRDefault="00040F74" w:rsidP="00B02CE1">
      <w:pPr>
        <w:pStyle w:val="a3"/>
        <w:ind w:left="284" w:right="-285" w:firstLine="709"/>
        <w:jc w:val="both"/>
      </w:pPr>
      <w:r w:rsidRPr="008D169B">
        <w:t>Решения Совета депутатов поселения о налогах и сборах вступают в силу в соответствии с Налоговым кодексом Российской Федерации.</w:t>
      </w:r>
    </w:p>
    <w:p w:rsidR="00040F74" w:rsidRPr="008D169B" w:rsidRDefault="00040F74" w:rsidP="00B02CE1">
      <w:pPr>
        <w:pStyle w:val="a3"/>
        <w:ind w:left="284" w:right="-285" w:firstLine="709"/>
        <w:jc w:val="both"/>
      </w:pPr>
      <w:r w:rsidRPr="008D169B">
        <w:lastRenderedPageBreak/>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r w:rsidR="00A53D01" w:rsidRPr="008D169B">
        <w:t>.</w:t>
      </w:r>
    </w:p>
    <w:p w:rsidR="0064689D" w:rsidRPr="008D169B" w:rsidRDefault="0064689D" w:rsidP="00B02CE1">
      <w:pPr>
        <w:pStyle w:val="a3"/>
        <w:ind w:left="284" w:right="-285" w:firstLine="709"/>
        <w:jc w:val="both"/>
      </w:pPr>
    </w:p>
    <w:p w:rsidR="00040F74" w:rsidRPr="008D169B" w:rsidRDefault="00040F74" w:rsidP="00B02CE1">
      <w:pPr>
        <w:pStyle w:val="a3"/>
        <w:ind w:left="284" w:right="-285" w:firstLine="708"/>
        <w:jc w:val="both"/>
        <w:rPr>
          <w:i/>
        </w:rPr>
      </w:pPr>
      <w:r w:rsidRPr="008D169B">
        <w:rPr>
          <w:i/>
        </w:rPr>
        <w:t>1.</w:t>
      </w:r>
      <w:r w:rsidR="0064689D" w:rsidRPr="008D169B">
        <w:rPr>
          <w:i/>
        </w:rPr>
        <w:t>10</w:t>
      </w:r>
      <w:r w:rsidRPr="008D169B">
        <w:rPr>
          <w:i/>
        </w:rPr>
        <w:t>. Статью 40 Устава изложить в следующей редакции:</w:t>
      </w:r>
    </w:p>
    <w:p w:rsidR="00040F74" w:rsidRPr="008D169B" w:rsidRDefault="00040F74" w:rsidP="00B02CE1">
      <w:pPr>
        <w:spacing w:after="0" w:line="240" w:lineRule="auto"/>
        <w:ind w:left="284" w:right="-285" w:firstLine="709"/>
        <w:jc w:val="both"/>
        <w:rPr>
          <w:rFonts w:ascii="Times New Roman" w:hAnsi="Times New Roman" w:cs="Times New Roman"/>
          <w:b/>
          <w:bCs/>
          <w:sz w:val="24"/>
          <w:szCs w:val="24"/>
        </w:rPr>
      </w:pPr>
      <w:r w:rsidRPr="008D169B">
        <w:rPr>
          <w:rFonts w:ascii="Times New Roman" w:hAnsi="Times New Roman" w:cs="Times New Roman"/>
          <w:b/>
          <w:bCs/>
          <w:sz w:val="24"/>
          <w:szCs w:val="24"/>
        </w:rPr>
        <w:t>«Статья 40. Принятие, вступление в силу Устава поселения, внесение в Устав изменений и дополнений</w:t>
      </w:r>
    </w:p>
    <w:p w:rsidR="00040F74" w:rsidRPr="008D169B" w:rsidRDefault="00040F74" w:rsidP="00B02CE1">
      <w:pPr>
        <w:pStyle w:val="a3"/>
        <w:ind w:left="284" w:right="-285" w:firstLine="709"/>
        <w:jc w:val="both"/>
      </w:pPr>
      <w:r w:rsidRPr="008D169B">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040F74" w:rsidRPr="008D169B" w:rsidRDefault="00040F74" w:rsidP="00B02CE1">
      <w:pPr>
        <w:pStyle w:val="a3"/>
        <w:ind w:left="284" w:right="-285" w:firstLine="709"/>
        <w:jc w:val="both"/>
      </w:pPr>
      <w:r w:rsidRPr="008D169B">
        <w:rPr>
          <w:b/>
        </w:rPr>
        <w:t xml:space="preserve"> </w:t>
      </w:r>
      <w:r w:rsidRPr="008D169B">
        <w:t>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040F74" w:rsidRPr="008D169B" w:rsidRDefault="00040F74" w:rsidP="00B02CE1">
      <w:pPr>
        <w:pStyle w:val="a3"/>
        <w:ind w:left="284" w:right="-285" w:firstLine="709"/>
        <w:jc w:val="both"/>
      </w:pPr>
      <w:r w:rsidRPr="008D169B">
        <w:t>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040F74" w:rsidRPr="008D169B" w:rsidRDefault="00040F74" w:rsidP="00B02CE1">
      <w:pPr>
        <w:pStyle w:val="a3"/>
        <w:ind w:left="284" w:right="-285" w:firstLine="709"/>
        <w:jc w:val="both"/>
      </w:pPr>
      <w:r w:rsidRPr="008D169B">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40F74" w:rsidRPr="008D169B" w:rsidRDefault="00040F74" w:rsidP="00B02CE1">
      <w:pPr>
        <w:pStyle w:val="a3"/>
        <w:ind w:left="284" w:right="-285" w:firstLine="709"/>
        <w:jc w:val="both"/>
      </w:pPr>
      <w:r w:rsidRPr="008D169B">
        <w:t xml:space="preserve">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поселения указанных изменений и дополнений.</w:t>
      </w:r>
    </w:p>
    <w:p w:rsidR="00040F74" w:rsidRPr="008D169B" w:rsidRDefault="00040F74" w:rsidP="00B02CE1">
      <w:pPr>
        <w:pStyle w:val="a3"/>
        <w:ind w:left="284" w:right="-285" w:firstLine="709"/>
        <w:jc w:val="both"/>
      </w:pPr>
      <w:r w:rsidRPr="008D169B">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r w:rsidR="00A53D01" w:rsidRPr="008D169B">
        <w:t>.</w:t>
      </w:r>
    </w:p>
    <w:p w:rsidR="0064689D" w:rsidRPr="008D169B" w:rsidRDefault="0064689D" w:rsidP="00B02CE1">
      <w:pPr>
        <w:pStyle w:val="a3"/>
        <w:ind w:left="284" w:right="-285" w:firstLine="709"/>
        <w:jc w:val="both"/>
      </w:pPr>
    </w:p>
    <w:p w:rsidR="00040F74" w:rsidRPr="008D169B" w:rsidRDefault="00040F74" w:rsidP="00B02CE1">
      <w:pPr>
        <w:pStyle w:val="a3"/>
        <w:ind w:left="284" w:right="-285" w:firstLine="708"/>
        <w:jc w:val="both"/>
        <w:rPr>
          <w:i/>
        </w:rPr>
      </w:pPr>
      <w:r w:rsidRPr="008D169B">
        <w:rPr>
          <w:i/>
        </w:rPr>
        <w:t>1.1</w:t>
      </w:r>
      <w:r w:rsidR="0064689D" w:rsidRPr="008D169B">
        <w:rPr>
          <w:i/>
        </w:rPr>
        <w:t>1</w:t>
      </w:r>
      <w:r w:rsidRPr="008D169B">
        <w:rPr>
          <w:i/>
        </w:rPr>
        <w:t>.</w:t>
      </w:r>
      <w:r w:rsidR="0064689D" w:rsidRPr="008D169B">
        <w:rPr>
          <w:i/>
        </w:rPr>
        <w:t xml:space="preserve"> </w:t>
      </w:r>
      <w:r w:rsidRPr="008D169B">
        <w:rPr>
          <w:i/>
        </w:rPr>
        <w:t>Дополнить Устав  статьей 52.1,  изложив её в следующей редакции:</w:t>
      </w:r>
    </w:p>
    <w:p w:rsidR="00040F74" w:rsidRPr="008D169B" w:rsidRDefault="00040F74" w:rsidP="00B02CE1">
      <w:pPr>
        <w:pStyle w:val="a3"/>
        <w:ind w:left="284" w:right="-285" w:firstLine="709"/>
        <w:jc w:val="both"/>
        <w:rPr>
          <w:b/>
        </w:rPr>
      </w:pPr>
      <w:r w:rsidRPr="008D169B">
        <w:rPr>
          <w:b/>
        </w:rPr>
        <w:t>«Статья 52.1. Ответственность Совета депутатов поселения перед государством</w:t>
      </w:r>
    </w:p>
    <w:p w:rsidR="00040F74" w:rsidRPr="008D169B" w:rsidRDefault="00040F74" w:rsidP="00B02CE1">
      <w:pPr>
        <w:pStyle w:val="a3"/>
        <w:ind w:left="284" w:right="-285" w:firstLine="709"/>
        <w:jc w:val="both"/>
      </w:pPr>
      <w:r w:rsidRPr="008D169B">
        <w:t>1. Ответственность Совета депутатов поселения перед государством наступает в следующих случаях, если:</w:t>
      </w:r>
    </w:p>
    <w:p w:rsidR="00040F74" w:rsidRPr="008D169B" w:rsidRDefault="00040F74" w:rsidP="00B02CE1">
      <w:pPr>
        <w:pStyle w:val="a3"/>
        <w:ind w:left="284" w:right="-285" w:firstLine="709"/>
        <w:jc w:val="both"/>
      </w:pPr>
      <w:r w:rsidRPr="008D169B">
        <w:t xml:space="preserve">1)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Совет депутатов поселения в течение </w:t>
      </w:r>
      <w:r w:rsidRPr="008D169B">
        <w:lastRenderedPageBreak/>
        <w:t>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040F74" w:rsidRPr="008D169B" w:rsidRDefault="00040F74" w:rsidP="00B02CE1">
      <w:pPr>
        <w:pStyle w:val="a3"/>
        <w:ind w:left="284" w:right="-285" w:firstLine="709"/>
        <w:jc w:val="both"/>
      </w:pPr>
      <w:r w:rsidRPr="008D169B">
        <w:t>2)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rsidR="00040F74" w:rsidRPr="008D169B" w:rsidRDefault="00040F74" w:rsidP="00B02CE1">
      <w:pPr>
        <w:pStyle w:val="a3"/>
        <w:ind w:left="284" w:right="-285" w:firstLine="709"/>
        <w:jc w:val="both"/>
      </w:pPr>
      <w:r w:rsidRPr="008D169B">
        <w:t>3)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w:t>
      </w:r>
    </w:p>
    <w:p w:rsidR="00040F74" w:rsidRPr="008D169B" w:rsidRDefault="00040F74" w:rsidP="00B02CE1">
      <w:pPr>
        <w:pStyle w:val="a3"/>
        <w:ind w:left="284" w:right="-285" w:firstLine="709"/>
        <w:jc w:val="both"/>
      </w:pPr>
      <w:r w:rsidRPr="008D169B">
        <w:t>2. Полномочия Совета депутатов поселения прекращаются со дня вступления в силу закона Тверской области его роспуске</w:t>
      </w:r>
      <w:r w:rsidR="00A53D01" w:rsidRPr="008D169B">
        <w:t>.</w:t>
      </w:r>
      <w:r w:rsidRPr="008D169B">
        <w:t>».</w:t>
      </w:r>
    </w:p>
    <w:p w:rsidR="0064689D" w:rsidRPr="008D169B" w:rsidRDefault="0064689D" w:rsidP="00B02CE1">
      <w:pPr>
        <w:pStyle w:val="a3"/>
        <w:ind w:left="284" w:right="-285" w:firstLine="709"/>
        <w:jc w:val="both"/>
      </w:pPr>
    </w:p>
    <w:p w:rsidR="00040F74" w:rsidRPr="008D169B" w:rsidRDefault="00040F74" w:rsidP="00B02CE1">
      <w:pPr>
        <w:pStyle w:val="a3"/>
        <w:ind w:left="284" w:right="-285" w:firstLine="708"/>
        <w:jc w:val="both"/>
        <w:rPr>
          <w:i/>
        </w:rPr>
      </w:pPr>
      <w:r w:rsidRPr="008D169B">
        <w:rPr>
          <w:bCs/>
        </w:rPr>
        <w:t>1.1</w:t>
      </w:r>
      <w:r w:rsidR="0064689D" w:rsidRPr="008D169B">
        <w:rPr>
          <w:bCs/>
        </w:rPr>
        <w:t>2</w:t>
      </w:r>
      <w:r w:rsidRPr="008D169B">
        <w:rPr>
          <w:bCs/>
        </w:rPr>
        <w:t>.</w:t>
      </w:r>
      <w:r w:rsidRPr="008D169B">
        <w:rPr>
          <w:b/>
          <w:bCs/>
        </w:rPr>
        <w:t xml:space="preserve"> </w:t>
      </w:r>
      <w:r w:rsidRPr="008D169B">
        <w:rPr>
          <w:i/>
        </w:rPr>
        <w:t>Статью 56 Устава изложить в следующей редакции:</w:t>
      </w:r>
    </w:p>
    <w:p w:rsidR="00040F74" w:rsidRPr="008D169B" w:rsidRDefault="00040F74" w:rsidP="00B02CE1">
      <w:pPr>
        <w:spacing w:after="0"/>
        <w:ind w:left="284" w:right="-285" w:firstLine="709"/>
        <w:jc w:val="both"/>
        <w:rPr>
          <w:rFonts w:ascii="Times New Roman" w:hAnsi="Times New Roman" w:cs="Times New Roman"/>
          <w:b/>
          <w:bCs/>
          <w:sz w:val="24"/>
          <w:szCs w:val="24"/>
        </w:rPr>
      </w:pPr>
      <w:r w:rsidRPr="008D169B">
        <w:rPr>
          <w:rFonts w:ascii="Times New Roman" w:hAnsi="Times New Roman" w:cs="Times New Roman"/>
          <w:b/>
          <w:bCs/>
          <w:sz w:val="24"/>
          <w:szCs w:val="24"/>
        </w:rPr>
        <w:t>«Статья 56. Переходные положения</w:t>
      </w:r>
      <w:r w:rsidR="00A53D01" w:rsidRPr="008D169B">
        <w:rPr>
          <w:rFonts w:ascii="Times New Roman" w:hAnsi="Times New Roman" w:cs="Times New Roman"/>
          <w:b/>
          <w:bCs/>
          <w:sz w:val="24"/>
          <w:szCs w:val="24"/>
        </w:rPr>
        <w:t xml:space="preserve"> </w:t>
      </w:r>
    </w:p>
    <w:p w:rsidR="00040F74" w:rsidRPr="008D169B" w:rsidRDefault="00040F74" w:rsidP="00B02CE1">
      <w:pPr>
        <w:spacing w:after="0"/>
        <w:ind w:left="284" w:right="-285" w:firstLine="709"/>
        <w:jc w:val="both"/>
        <w:rPr>
          <w:rFonts w:ascii="Times New Roman" w:hAnsi="Times New Roman" w:cs="Times New Roman"/>
          <w:sz w:val="24"/>
          <w:szCs w:val="24"/>
        </w:rPr>
      </w:pPr>
      <w:r w:rsidRPr="008D169B">
        <w:rPr>
          <w:rFonts w:ascii="Times New Roman" w:hAnsi="Times New Roman" w:cs="Times New Roman"/>
          <w:sz w:val="24"/>
          <w:szCs w:val="24"/>
        </w:rPr>
        <w:t>1. исключен.</w:t>
      </w:r>
    </w:p>
    <w:p w:rsidR="00040F74" w:rsidRPr="008D169B" w:rsidRDefault="00040F74" w:rsidP="00B02CE1">
      <w:pPr>
        <w:spacing w:after="0"/>
        <w:ind w:left="284" w:right="-285" w:firstLine="709"/>
        <w:jc w:val="both"/>
        <w:rPr>
          <w:rFonts w:ascii="Times New Roman" w:hAnsi="Times New Roman" w:cs="Times New Roman"/>
          <w:sz w:val="24"/>
          <w:szCs w:val="24"/>
        </w:rPr>
      </w:pPr>
      <w:r w:rsidRPr="008D169B">
        <w:rPr>
          <w:rFonts w:ascii="Times New Roman" w:hAnsi="Times New Roman" w:cs="Times New Roman"/>
          <w:w w:val="108"/>
          <w:sz w:val="24"/>
          <w:szCs w:val="24"/>
        </w:rPr>
        <w:t xml:space="preserve">2. </w:t>
      </w:r>
      <w:r w:rsidRPr="008D169B">
        <w:rPr>
          <w:rFonts w:ascii="Times New Roman" w:hAnsi="Times New Roman" w:cs="Times New Roman"/>
          <w:sz w:val="24"/>
          <w:szCs w:val="24"/>
        </w:rPr>
        <w:t>Положения настоящего Устава, устанавливающие полномочия и порядок избрания Главы  поселения, а также полномочия и порядок избрания Председателя Совета депутатов поселения, применяются после истечения срока полномочий Главы поселения, избранного Советом депутатов поселения из своего состава</w:t>
      </w:r>
      <w:r w:rsidR="00A53D01" w:rsidRPr="008D169B">
        <w:rPr>
          <w:rFonts w:ascii="Times New Roman" w:hAnsi="Times New Roman" w:cs="Times New Roman"/>
          <w:sz w:val="24"/>
          <w:szCs w:val="24"/>
        </w:rPr>
        <w:t>.</w:t>
      </w:r>
      <w:r w:rsidRPr="008D169B">
        <w:rPr>
          <w:rFonts w:ascii="Times New Roman" w:hAnsi="Times New Roman" w:cs="Times New Roman"/>
          <w:sz w:val="24"/>
          <w:szCs w:val="24"/>
        </w:rPr>
        <w:t>».</w:t>
      </w:r>
    </w:p>
    <w:p w:rsidR="00040F74" w:rsidRPr="008D169B" w:rsidRDefault="00040F74" w:rsidP="00B02CE1">
      <w:pPr>
        <w:spacing w:after="0"/>
        <w:ind w:left="284" w:right="-285" w:firstLine="709"/>
        <w:jc w:val="both"/>
        <w:rPr>
          <w:rFonts w:ascii="Times New Roman" w:hAnsi="Times New Roman" w:cs="Times New Roman"/>
          <w:sz w:val="24"/>
          <w:szCs w:val="24"/>
        </w:rPr>
      </w:pPr>
    </w:p>
    <w:p w:rsidR="00040F74" w:rsidRPr="008D169B" w:rsidRDefault="00040F74" w:rsidP="00B02CE1">
      <w:pPr>
        <w:pStyle w:val="a3"/>
        <w:ind w:left="284" w:right="-285" w:firstLine="708"/>
        <w:jc w:val="both"/>
      </w:pPr>
      <w:r w:rsidRPr="008D169B">
        <w:t>2.  Направить настоящее решение для государственной регистрации в Управление Министерства юстиции Российской Федерации по Тверской  области.</w:t>
      </w:r>
    </w:p>
    <w:p w:rsidR="00040F74" w:rsidRPr="008D169B" w:rsidRDefault="00040F74" w:rsidP="00B02CE1">
      <w:pPr>
        <w:pStyle w:val="a3"/>
        <w:ind w:left="284" w:right="-285" w:firstLine="708"/>
        <w:jc w:val="both"/>
      </w:pPr>
      <w:r w:rsidRPr="008D169B">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A53D01" w:rsidRPr="008D169B" w:rsidRDefault="00A53D01" w:rsidP="00B02CE1">
      <w:pPr>
        <w:pStyle w:val="a3"/>
        <w:ind w:left="284" w:right="-285" w:firstLine="708"/>
        <w:jc w:val="both"/>
      </w:pPr>
    </w:p>
    <w:p w:rsidR="00040F74" w:rsidRPr="008D169B" w:rsidRDefault="00040F74" w:rsidP="00B02CE1">
      <w:pPr>
        <w:pStyle w:val="a3"/>
        <w:ind w:left="284" w:right="-285"/>
        <w:jc w:val="both"/>
      </w:pPr>
    </w:p>
    <w:p w:rsidR="00B02CE1" w:rsidRPr="008D169B" w:rsidRDefault="00B02CE1" w:rsidP="00B02CE1">
      <w:pPr>
        <w:pStyle w:val="a3"/>
        <w:ind w:left="284" w:right="-285"/>
        <w:jc w:val="both"/>
      </w:pPr>
    </w:p>
    <w:p w:rsidR="00040F74" w:rsidRPr="008D169B" w:rsidRDefault="00040F74" w:rsidP="00B02CE1">
      <w:pPr>
        <w:pStyle w:val="a3"/>
        <w:ind w:left="284" w:right="-285"/>
      </w:pPr>
      <w:r w:rsidRPr="008D169B">
        <w:t>Глава Западнодвинского</w:t>
      </w:r>
      <w:r w:rsidR="00B02CE1" w:rsidRPr="008D169B">
        <w:t xml:space="preserve"> </w:t>
      </w:r>
      <w:r w:rsidRPr="008D169B">
        <w:t xml:space="preserve">сельского поселения                             </w:t>
      </w:r>
      <w:r w:rsidR="00B02CE1" w:rsidRPr="008D169B">
        <w:t xml:space="preserve">                  </w:t>
      </w:r>
      <w:r w:rsidRPr="008D169B">
        <w:t xml:space="preserve">    А.И. Базаров</w:t>
      </w:r>
    </w:p>
    <w:p w:rsidR="00266566" w:rsidRPr="008D169B" w:rsidRDefault="00266566" w:rsidP="00B02CE1">
      <w:pPr>
        <w:ind w:left="284" w:right="-285"/>
        <w:rPr>
          <w:rFonts w:ascii="Times New Roman" w:hAnsi="Times New Roman" w:cs="Times New Roman"/>
          <w:sz w:val="24"/>
          <w:szCs w:val="24"/>
        </w:rPr>
      </w:pPr>
    </w:p>
    <w:sectPr w:rsidR="00266566" w:rsidRPr="008D169B" w:rsidSect="00B02CE1">
      <w:footerReference w:type="default" r:id="rId35"/>
      <w:pgSz w:w="11906" w:h="16838"/>
      <w:pgMar w:top="851" w:right="850" w:bottom="141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2DB" w:rsidRDefault="004362DB" w:rsidP="00BC63B3">
      <w:pPr>
        <w:spacing w:after="0" w:line="240" w:lineRule="auto"/>
      </w:pPr>
      <w:r>
        <w:separator/>
      </w:r>
    </w:p>
  </w:endnote>
  <w:endnote w:type="continuationSeparator" w:id="1">
    <w:p w:rsidR="004362DB" w:rsidRDefault="004362DB" w:rsidP="00BC6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6313"/>
      <w:docPartObj>
        <w:docPartGallery w:val="Page Numbers (Bottom of Page)"/>
        <w:docPartUnique/>
      </w:docPartObj>
    </w:sdtPr>
    <w:sdtContent>
      <w:p w:rsidR="00BC63B3" w:rsidRDefault="005D0A61">
        <w:pPr>
          <w:pStyle w:val="a8"/>
          <w:jc w:val="right"/>
        </w:pPr>
        <w:fldSimple w:instr=" PAGE   \* MERGEFORMAT ">
          <w:r w:rsidR="00C65559">
            <w:rPr>
              <w:noProof/>
            </w:rPr>
            <w:t>14</w:t>
          </w:r>
        </w:fldSimple>
      </w:p>
    </w:sdtContent>
  </w:sdt>
  <w:p w:rsidR="00BC63B3" w:rsidRDefault="00BC63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2DB" w:rsidRDefault="004362DB" w:rsidP="00BC63B3">
      <w:pPr>
        <w:spacing w:after="0" w:line="240" w:lineRule="auto"/>
      </w:pPr>
      <w:r>
        <w:separator/>
      </w:r>
    </w:p>
  </w:footnote>
  <w:footnote w:type="continuationSeparator" w:id="1">
    <w:p w:rsidR="004362DB" w:rsidRDefault="004362DB" w:rsidP="00BC63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040F74"/>
    <w:rsid w:val="00040F74"/>
    <w:rsid w:val="00266566"/>
    <w:rsid w:val="0029789F"/>
    <w:rsid w:val="003D354F"/>
    <w:rsid w:val="004362DB"/>
    <w:rsid w:val="005D0A61"/>
    <w:rsid w:val="0064689D"/>
    <w:rsid w:val="006F07D1"/>
    <w:rsid w:val="00701261"/>
    <w:rsid w:val="008D169B"/>
    <w:rsid w:val="00A53D01"/>
    <w:rsid w:val="00B02CE1"/>
    <w:rsid w:val="00BC63B3"/>
    <w:rsid w:val="00C5546C"/>
    <w:rsid w:val="00C65559"/>
    <w:rsid w:val="00D106F1"/>
    <w:rsid w:val="00D75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40F74"/>
    <w:pPr>
      <w:spacing w:after="0" w:line="240" w:lineRule="auto"/>
    </w:pPr>
    <w:rPr>
      <w:rFonts w:ascii="Times New Roman" w:eastAsia="Times New Roman" w:hAnsi="Times New Roman" w:cs="Times New Roman"/>
      <w:sz w:val="24"/>
      <w:szCs w:val="24"/>
    </w:rPr>
  </w:style>
  <w:style w:type="paragraph" w:customStyle="1" w:styleId="ConsPlusCell">
    <w:name w:val="ConsPlusCell"/>
    <w:uiPriority w:val="99"/>
    <w:rsid w:val="00040F74"/>
    <w:pPr>
      <w:autoSpaceDE w:val="0"/>
      <w:autoSpaceDN w:val="0"/>
      <w:adjustRightInd w:val="0"/>
      <w:spacing w:after="0" w:line="240" w:lineRule="auto"/>
    </w:pPr>
    <w:rPr>
      <w:rFonts w:ascii="Calibri" w:eastAsia="Times New Roman" w:hAnsi="Calibri" w:cs="Calibri"/>
      <w:sz w:val="28"/>
      <w:szCs w:val="28"/>
    </w:rPr>
  </w:style>
  <w:style w:type="character" w:styleId="a4">
    <w:name w:val="Hyperlink"/>
    <w:basedOn w:val="a0"/>
    <w:uiPriority w:val="99"/>
    <w:rsid w:val="00040F74"/>
    <w:rPr>
      <w:rFonts w:cs="Times New Roman"/>
      <w:color w:val="0000FF"/>
      <w:u w:val="none"/>
      <w:effect w:val="none"/>
    </w:rPr>
  </w:style>
  <w:style w:type="paragraph" w:styleId="a5">
    <w:name w:val="List Paragraph"/>
    <w:basedOn w:val="a"/>
    <w:uiPriority w:val="99"/>
    <w:qFormat/>
    <w:rsid w:val="00040F74"/>
    <w:pPr>
      <w:ind w:left="720"/>
    </w:pPr>
    <w:rPr>
      <w:rFonts w:ascii="Calibri" w:eastAsia="Times New Roman" w:hAnsi="Calibri" w:cs="Calibri"/>
    </w:rPr>
  </w:style>
  <w:style w:type="paragraph" w:styleId="a6">
    <w:name w:val="header"/>
    <w:basedOn w:val="a"/>
    <w:link w:val="a7"/>
    <w:uiPriority w:val="99"/>
    <w:semiHidden/>
    <w:unhideWhenUsed/>
    <w:rsid w:val="00BC63B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C63B3"/>
  </w:style>
  <w:style w:type="paragraph" w:styleId="a8">
    <w:name w:val="footer"/>
    <w:basedOn w:val="a"/>
    <w:link w:val="a9"/>
    <w:uiPriority w:val="99"/>
    <w:unhideWhenUsed/>
    <w:rsid w:val="00BC63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63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5A083920803034B2124577CC8EC260DBDC2b6M" TargetMode="External"/><Relationship Id="rId13" Type="http://schemas.openxmlformats.org/officeDocument/2006/relationships/hyperlink" Target="consultantplus://offline/ref=7985E7E1DF325BBB28D4F0B254B2DBB92E6D2862CC2993143A506F211A415FG" TargetMode="External"/><Relationship Id="rId18" Type="http://schemas.openxmlformats.org/officeDocument/2006/relationships/hyperlink" Target="consultantplus://offline/ref=07C8F61FBC9A17277781F2372EEFFC45DA2DCF3368322DEC4AD48B2A755B2EF38868007DE062591273W2N" TargetMode="External"/><Relationship Id="rId26" Type="http://schemas.openxmlformats.org/officeDocument/2006/relationships/hyperlink" Target="consultantplus://offline/ref=FE9B5FE5EF546106CA49D7526E4E806A9C7FD0F36764E0175F98D376CErFr8H" TargetMode="External"/><Relationship Id="rId3" Type="http://schemas.openxmlformats.org/officeDocument/2006/relationships/settings" Target="settings.xml"/><Relationship Id="rId21" Type="http://schemas.openxmlformats.org/officeDocument/2006/relationships/hyperlink" Target="consultantplus://offline/ref=07C8F61FBC9A17277781F2372EEFFC45DA2ACD3168382DEC4AD48B2A7575WBN" TargetMode="External"/><Relationship Id="rId34" Type="http://schemas.openxmlformats.org/officeDocument/2006/relationships/hyperlink" Target="consultantplus://offline/ref=D7F443C09FAE0B86A0B0165A2374C6EFC75FB545A38FF369AC0F1ADAEB7E04E19040AD17796AD30AIBb3F" TargetMode="External"/><Relationship Id="rId7" Type="http://schemas.openxmlformats.org/officeDocument/2006/relationships/hyperlink" Target="consultantplus://offline/ref=603B21E1CAFBCD0DF5821B4AF94A368A36ADAB45A38A920803034B2124577CC8EC260DBE24C637B5C9bCM" TargetMode="External"/><Relationship Id="rId12" Type="http://schemas.openxmlformats.org/officeDocument/2006/relationships/hyperlink" Target="consultantplus://offline/ref=603B21E1CAFBCD0DF5821B4AF94A368A36AAAA43A38B920803034B2124C5b7M" TargetMode="External"/><Relationship Id="rId17" Type="http://schemas.openxmlformats.org/officeDocument/2006/relationships/hyperlink" Target="consultantplus://offline/ref=07C8F61FBC9A17277781F2372EEFFC45DA2ACD3869312DEC4AD48B2A755B2EF38868007DE062591373WCN" TargetMode="External"/><Relationship Id="rId25" Type="http://schemas.openxmlformats.org/officeDocument/2006/relationships/hyperlink" Target="consultantplus://offline/ref=FE9B5FE5EF546106CA49D7526E4E806A9C70D5F6666EE0175F98D376CErFr8H" TargetMode="External"/><Relationship Id="rId33" Type="http://schemas.openxmlformats.org/officeDocument/2006/relationships/hyperlink" Target="consultantplus://offline/ref=603B21E1CAFBCD0DF5821B4AF94A368A36AAAA43A382920803034B2124577CC8EC260DBE23CCb5M" TargetMode="External"/><Relationship Id="rId2" Type="http://schemas.openxmlformats.org/officeDocument/2006/relationships/styles" Target="styles.xml"/><Relationship Id="rId16" Type="http://schemas.openxmlformats.org/officeDocument/2006/relationships/hyperlink" Target="consultantplus://offline/ref=7985E7E1DF325BBB28D4F0B254B2DBB92E6D2B66CC2493143A506F211A1F5EDEB958AB9C991E8D284759G" TargetMode="External"/><Relationship Id="rId20" Type="http://schemas.openxmlformats.org/officeDocument/2006/relationships/hyperlink" Target="garantF1://70298922.1000" TargetMode="External"/><Relationship Id="rId29" Type="http://schemas.openxmlformats.org/officeDocument/2006/relationships/hyperlink" Target="consultantplus://offline/ref=603B21E1CAFBCD0DF5821B4AF94A368A36ADAB45A38A920803034B2124577CC8EC260DBE24C637B5C9bC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03B21E1CAFBCD0DF5821B4AF94A368A36AAAA43A382920803034B2124577CC8EC260DBE23CCb5M" TargetMode="External"/><Relationship Id="rId24" Type="http://schemas.openxmlformats.org/officeDocument/2006/relationships/hyperlink" Target="consultantplus://offline/ref=FE9B5FE5EF546106CA49D7526E4E806A9C70D5F66169E0175F98D376CErFr8H" TargetMode="External"/><Relationship Id="rId32" Type="http://schemas.openxmlformats.org/officeDocument/2006/relationships/hyperlink" Target="consultantplus://offline/ref=603B21E1CAFBCD0DF5821B4AF94A368A36AAAA43A382920803034B2124577CC8EC260DBE27CCb2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985E7E1DF325BBB28D4F0B254B2DBB92D6D236DCC2B93143A506F211A415FG" TargetMode="External"/><Relationship Id="rId23" Type="http://schemas.openxmlformats.org/officeDocument/2006/relationships/hyperlink" Target="consultantplus://offline/ref=FE9B5FE5EF546106CA49D7526E4E806A9C7FD0F36764E0175F98D376CErFr8H" TargetMode="External"/><Relationship Id="rId28" Type="http://schemas.openxmlformats.org/officeDocument/2006/relationships/hyperlink" Target="consultantplus://offline/ref=FE9B5FE5EF546106CA49D7526E4E806A9C70D5F6666EE0175F98D376CErFr8H" TargetMode="External"/><Relationship Id="rId36" Type="http://schemas.openxmlformats.org/officeDocument/2006/relationships/fontTable" Target="fontTable.xml"/><Relationship Id="rId10" Type="http://schemas.openxmlformats.org/officeDocument/2006/relationships/hyperlink" Target="consultantplus://offline/ref=603B21E1CAFBCD0DF5821B4AF94A368A36AAAA43A382920803034B2124577CC8EC260DBE27CCb2M" TargetMode="External"/><Relationship Id="rId19" Type="http://schemas.openxmlformats.org/officeDocument/2006/relationships/hyperlink" Target="consultantplus://offline/ref=07C8F61FBC9A17277781F2372EEFFC45DD2AC7356A3B70E6428D8728725471E48F210C7CE0625971W1N" TargetMode="External"/><Relationship Id="rId31" Type="http://schemas.openxmlformats.org/officeDocument/2006/relationships/hyperlink" Target="consultantplus://offline/ref=603B21E1CAFBCD0DF5821B4AF94A368A36ADA84BA18C920803034B2124577CC8EC260DBE24C634BAC9b5M" TargetMode="External"/><Relationship Id="rId4" Type="http://schemas.openxmlformats.org/officeDocument/2006/relationships/webSettings" Target="webSettings.xml"/><Relationship Id="rId9" Type="http://schemas.openxmlformats.org/officeDocument/2006/relationships/hyperlink" Target="consultantplus://offline/ref=603B21E1CAFBCD0DF5821B4AF94A368A36ADA84BA18C920803034B2124577CC8EC260DBE24C634BAC9b5M" TargetMode="External"/><Relationship Id="rId14" Type="http://schemas.openxmlformats.org/officeDocument/2006/relationships/hyperlink" Target="consultantplus://offline/ref=7985E7E1DF325BBB28D4F0B254B2DBB92E6C2D66C22E93143A506F211A1F5EDEB958AB9C991F8C2D4759G" TargetMode="External"/><Relationship Id="rId22" Type="http://schemas.openxmlformats.org/officeDocument/2006/relationships/hyperlink" Target="consultantplus://offline/ref=69ABFF3C13235CFC90EAE1B6245E20D83B737C4EEFC8C7B036C6E7CA6297F7D33A7F0C6A527D8189G2L7H" TargetMode="External"/><Relationship Id="rId27" Type="http://schemas.openxmlformats.org/officeDocument/2006/relationships/hyperlink" Target="consultantplus://offline/ref=FE9B5FE5EF546106CA49D7526E4E806A9C70D5F66169E0175F98D376CErFr8H" TargetMode="External"/><Relationship Id="rId30" Type="http://schemas.openxmlformats.org/officeDocument/2006/relationships/hyperlink" Target="consultantplus://offline/ref=603B21E1CAFBCD0DF5821B4AF94A368A36ADA845A083920803034B2124577CC8EC260DBDC2b6M"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FBA2-F9DB-4E48-9125-65E99161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8653</Words>
  <Characters>49324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2018-04-23T13:54:00Z</cp:lastPrinted>
  <dcterms:created xsi:type="dcterms:W3CDTF">2018-04-13T12:44:00Z</dcterms:created>
  <dcterms:modified xsi:type="dcterms:W3CDTF">2018-04-25T06:28:00Z</dcterms:modified>
</cp:coreProperties>
</file>