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90" w:rsidRDefault="00BE0A90" w:rsidP="00BE0A90">
      <w:pPr>
        <w:jc w:val="center"/>
        <w:rPr>
          <w:b/>
        </w:rPr>
      </w:pPr>
      <w:r w:rsidRPr="00BE0A90">
        <w:rPr>
          <w:b/>
        </w:rPr>
        <w:t xml:space="preserve">СОВЕТ ДЕПУТАТОВ </w:t>
      </w:r>
    </w:p>
    <w:p w:rsidR="00BE0A90" w:rsidRDefault="00BE0A90" w:rsidP="00BE0A90">
      <w:pPr>
        <w:jc w:val="center"/>
        <w:rPr>
          <w:b/>
        </w:rPr>
      </w:pPr>
      <w:r w:rsidRPr="00BE0A90">
        <w:rPr>
          <w:b/>
        </w:rPr>
        <w:t xml:space="preserve">ЗАПАДНОДВИНСКОГО СЕЛЬСКОГО ПОСЕЛЕНИЯ </w:t>
      </w:r>
    </w:p>
    <w:p w:rsidR="00BE0A90" w:rsidRPr="00BE0A90" w:rsidRDefault="00BE0A90" w:rsidP="00BE0A90">
      <w:pPr>
        <w:jc w:val="center"/>
        <w:rPr>
          <w:b/>
        </w:rPr>
      </w:pPr>
      <w:r w:rsidRPr="00BE0A90">
        <w:rPr>
          <w:b/>
        </w:rPr>
        <w:t>ЗАПАДНОДВИНСКОГО РАЙОНА</w:t>
      </w:r>
    </w:p>
    <w:p w:rsidR="00BE0A90" w:rsidRPr="00BE0A90" w:rsidRDefault="00BE0A90" w:rsidP="00BE0A90">
      <w:pPr>
        <w:jc w:val="center"/>
        <w:rPr>
          <w:b/>
        </w:rPr>
      </w:pPr>
      <w:r w:rsidRPr="00BE0A90">
        <w:rPr>
          <w:b/>
        </w:rPr>
        <w:t>ТВЕРСКОЙ ОБЛАСТИ</w:t>
      </w:r>
    </w:p>
    <w:p w:rsidR="00BE0A90" w:rsidRPr="00BE0A90" w:rsidRDefault="00BE0A90" w:rsidP="00BE0A90">
      <w:pPr>
        <w:rPr>
          <w:b/>
        </w:rPr>
      </w:pPr>
      <w:r w:rsidRPr="00BE0A90">
        <w:rPr>
          <w:b/>
        </w:rPr>
        <w:t xml:space="preserve">                                  </w:t>
      </w:r>
    </w:p>
    <w:p w:rsidR="00BE0A90" w:rsidRPr="00BE0A90" w:rsidRDefault="00BE0A90" w:rsidP="00BE0A90">
      <w:pPr>
        <w:jc w:val="center"/>
        <w:rPr>
          <w:b/>
        </w:rPr>
      </w:pPr>
      <w:r w:rsidRPr="00BE0A90">
        <w:rPr>
          <w:b/>
        </w:rPr>
        <w:t>РЕШЕНИЕ</w:t>
      </w:r>
    </w:p>
    <w:p w:rsidR="00BE0A90" w:rsidRDefault="00BE0A90" w:rsidP="00BE0A90">
      <w:pPr>
        <w:jc w:val="center"/>
        <w:rPr>
          <w:b/>
          <w:sz w:val="28"/>
          <w:szCs w:val="28"/>
        </w:rPr>
      </w:pPr>
    </w:p>
    <w:p w:rsidR="00BE0A90" w:rsidRDefault="00BE0A90" w:rsidP="00BE0A90">
      <w:r>
        <w:t xml:space="preserve">«    25 »          05         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                    пос. Велеса                                       №  9</w:t>
      </w:r>
    </w:p>
    <w:p w:rsidR="00BE0A90" w:rsidRDefault="00BE0A90" w:rsidP="00BE0A90">
      <w:pPr>
        <w:jc w:val="center"/>
      </w:pPr>
    </w:p>
    <w:p w:rsidR="00BE0A90" w:rsidRDefault="00BE0A90" w:rsidP="00BE0A90">
      <w:pPr>
        <w:outlineLvl w:val="0"/>
        <w:rPr>
          <w:b/>
        </w:rPr>
      </w:pPr>
      <w:r>
        <w:rPr>
          <w:b/>
        </w:rPr>
        <w:t>О внесении  изменений в решение</w:t>
      </w:r>
    </w:p>
    <w:p w:rsidR="00BE0A90" w:rsidRDefault="00BE0A90" w:rsidP="00BE0A90">
      <w:pPr>
        <w:outlineLvl w:val="0"/>
        <w:rPr>
          <w:b/>
        </w:rPr>
      </w:pPr>
      <w:r>
        <w:rPr>
          <w:b/>
        </w:rPr>
        <w:t xml:space="preserve">Совета депутатов </w:t>
      </w:r>
      <w:proofErr w:type="spellStart"/>
      <w:r>
        <w:rPr>
          <w:b/>
        </w:rPr>
        <w:t>Западнодвинского</w:t>
      </w:r>
      <w:proofErr w:type="spellEnd"/>
    </w:p>
    <w:p w:rsidR="00BE0A90" w:rsidRDefault="00BE0A90" w:rsidP="00BE0A90">
      <w:pPr>
        <w:outlineLvl w:val="0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Западнодвинского</w:t>
      </w:r>
      <w:proofErr w:type="spellEnd"/>
    </w:p>
    <w:p w:rsidR="00BE0A90" w:rsidRDefault="00BE0A90" w:rsidP="00BE0A90">
      <w:pPr>
        <w:outlineLvl w:val="0"/>
        <w:rPr>
          <w:b/>
        </w:rPr>
      </w:pPr>
      <w:r>
        <w:rPr>
          <w:b/>
        </w:rPr>
        <w:t>района Тверской области</w:t>
      </w:r>
    </w:p>
    <w:p w:rsidR="00BE0A90" w:rsidRDefault="00BE0A90" w:rsidP="00BE0A90">
      <w:pPr>
        <w:outlineLvl w:val="0"/>
        <w:rPr>
          <w:b/>
        </w:rPr>
      </w:pPr>
      <w:r>
        <w:rPr>
          <w:b/>
        </w:rPr>
        <w:t>от 27.11.2014  № 21</w:t>
      </w:r>
    </w:p>
    <w:p w:rsidR="00BE0A90" w:rsidRDefault="00BE0A90" w:rsidP="00BE0A90">
      <w:r>
        <w:t xml:space="preserve">         </w:t>
      </w:r>
    </w:p>
    <w:p w:rsidR="00BE0A90" w:rsidRDefault="00BE0A90" w:rsidP="00BE0A90">
      <w:pPr>
        <w:jc w:val="both"/>
      </w:pPr>
      <w:r>
        <w:t xml:space="preserve">           </w:t>
      </w:r>
      <w:proofErr w:type="gramStart"/>
      <w:r>
        <w:t xml:space="preserve">В соответствии с главой 31 «Земельный налог» части второй Налогового кодекса  Российской Федерации, Федеральным законом от 06.10.2003 г. № 131-ФЗ « Об общих принципах организации местного самоуправления в Российской Федерации»  Совет депутатов </w:t>
      </w:r>
      <w:proofErr w:type="spellStart"/>
      <w:r>
        <w:t>Западнодвинского</w:t>
      </w:r>
      <w:proofErr w:type="spellEnd"/>
      <w:r>
        <w:t xml:space="preserve"> сельского поселения </w:t>
      </w:r>
      <w:proofErr w:type="spellStart"/>
      <w:r>
        <w:t>Западнодвинского</w:t>
      </w:r>
      <w:proofErr w:type="spellEnd"/>
      <w:r>
        <w:t xml:space="preserve"> района Тверской области  РЕШИЛ: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0A90" w:rsidRDefault="00BE0A90" w:rsidP="00BE0A90">
      <w:pPr>
        <w:jc w:val="both"/>
      </w:pPr>
      <w:r>
        <w:rPr>
          <w:sz w:val="28"/>
          <w:szCs w:val="28"/>
        </w:rPr>
        <w:t xml:space="preserve">       </w:t>
      </w:r>
      <w:r>
        <w:t xml:space="preserve">1. Внести следующие изменения в решение Совета депутатов </w:t>
      </w:r>
      <w:proofErr w:type="spellStart"/>
      <w:r>
        <w:t>Западнодвинского</w:t>
      </w:r>
      <w:proofErr w:type="spellEnd"/>
      <w:r>
        <w:t xml:space="preserve"> сельского поселения  от 27.11.2014 г    №  21 « О земельном налоге»: п.2 решения  изложить в следующей редакции:</w:t>
      </w:r>
    </w:p>
    <w:p w:rsidR="00BE0A90" w:rsidRDefault="00BE0A90" w:rsidP="00BE0A90">
      <w:pPr>
        <w:jc w:val="both"/>
      </w:pPr>
      <w:r>
        <w:t xml:space="preserve">           Установить налоговые ставки в следующих размерах:</w:t>
      </w:r>
    </w:p>
    <w:tbl>
      <w:tblPr>
        <w:tblStyle w:val="a3"/>
        <w:tblW w:w="0" w:type="auto"/>
        <w:tblLook w:val="01E0"/>
      </w:tblPr>
      <w:tblGrid>
        <w:gridCol w:w="4785"/>
        <w:gridCol w:w="5403"/>
      </w:tblGrid>
      <w:tr w:rsidR="00BE0A90" w:rsidTr="00DC38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Default="00BE0A90" w:rsidP="00DC3842">
            <w:pPr>
              <w:jc w:val="center"/>
              <w:rPr>
                <w:b/>
              </w:rPr>
            </w:pPr>
            <w:r>
              <w:rPr>
                <w:b/>
              </w:rPr>
              <w:t>Категория земельных участков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Default="00BE0A90" w:rsidP="00DC3842">
            <w:pPr>
              <w:jc w:val="center"/>
              <w:rPr>
                <w:b/>
              </w:rPr>
            </w:pPr>
            <w:r>
              <w:rPr>
                <w:b/>
              </w:rPr>
              <w:t>Ставки налога, %</w:t>
            </w:r>
          </w:p>
        </w:tc>
      </w:tr>
      <w:tr w:rsidR="00BE0A90" w:rsidTr="00DC38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Default="00BE0A90" w:rsidP="00DC3842">
            <w:r>
              <w:t>Земельные участки из категории земель  сельскохозяйственного назначения и земли в составе зон сельскохозяйственного использования   земель населенных пунктов для сельскохозяйственного  производства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0" w:rsidRDefault="00BE0A90" w:rsidP="00DC3842">
            <w:pPr>
              <w:jc w:val="center"/>
            </w:pPr>
          </w:p>
          <w:p w:rsidR="00BE0A90" w:rsidRDefault="00BE0A90" w:rsidP="00DC3842">
            <w:pPr>
              <w:jc w:val="center"/>
            </w:pPr>
            <w:r>
              <w:t>0,3</w:t>
            </w:r>
          </w:p>
        </w:tc>
      </w:tr>
      <w:tr w:rsidR="00BE0A90" w:rsidTr="00DC38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Default="00BE0A90" w:rsidP="00DC3842">
            <w:pPr>
              <w:jc w:val="both"/>
            </w:pPr>
            <w: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0" w:rsidRDefault="00BE0A90" w:rsidP="00DC3842">
            <w:pPr>
              <w:jc w:val="both"/>
            </w:pPr>
          </w:p>
          <w:p w:rsidR="00BE0A90" w:rsidRDefault="00BE0A90" w:rsidP="00DC3842">
            <w:pPr>
              <w:jc w:val="center"/>
            </w:pPr>
            <w:r>
              <w:t>0,3</w:t>
            </w:r>
          </w:p>
        </w:tc>
      </w:tr>
      <w:tr w:rsidR="00BE0A90" w:rsidTr="00DC38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Default="00BE0A90" w:rsidP="00DC3842">
            <w:pPr>
              <w:jc w:val="both"/>
            </w:pPr>
            <w:r>
              <w:t xml:space="preserve">Земельные участки, занятые жилищным фондом и объектами инженерной инфраструктуры </w:t>
            </w:r>
            <w:proofErr w:type="spellStart"/>
            <w:r>
              <w:t>жилищно</w:t>
            </w:r>
            <w:proofErr w:type="spellEnd"/>
            <w:r>
              <w:t xml:space="preserve"> - коммунального комплекса </w:t>
            </w:r>
            <w:proofErr w:type="gramStart"/>
            <w:r>
              <w:t xml:space="preserve">( </w:t>
            </w:r>
            <w:proofErr w:type="gramEnd"/>
            <w:r>
              <w:t>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 жилищного строительства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0" w:rsidRDefault="00BE0A90" w:rsidP="00DC3842">
            <w:pPr>
              <w:jc w:val="both"/>
            </w:pPr>
          </w:p>
          <w:p w:rsidR="00BE0A90" w:rsidRDefault="00BE0A90" w:rsidP="00DC3842">
            <w:pPr>
              <w:jc w:val="both"/>
            </w:pPr>
          </w:p>
          <w:p w:rsidR="00BE0A90" w:rsidRDefault="00BE0A90" w:rsidP="00DC3842">
            <w:pPr>
              <w:jc w:val="both"/>
            </w:pPr>
          </w:p>
          <w:p w:rsidR="00BE0A90" w:rsidRDefault="00BE0A90" w:rsidP="00DC3842">
            <w:pPr>
              <w:jc w:val="both"/>
            </w:pPr>
          </w:p>
          <w:p w:rsidR="00BE0A90" w:rsidRDefault="00BE0A90" w:rsidP="00DC3842">
            <w:pPr>
              <w:jc w:val="both"/>
            </w:pPr>
          </w:p>
          <w:p w:rsidR="00BE0A90" w:rsidRDefault="00BE0A90" w:rsidP="00DC3842">
            <w:pPr>
              <w:jc w:val="center"/>
            </w:pPr>
            <w:r>
              <w:t>0,15</w:t>
            </w:r>
          </w:p>
        </w:tc>
      </w:tr>
      <w:tr w:rsidR="00BE0A90" w:rsidTr="00DC38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Default="00BE0A90" w:rsidP="00DC3842">
            <w:pPr>
              <w:jc w:val="both"/>
            </w:pPr>
            <w:r>
              <w:t>Земельные участки, приобретенные (предоставленные) для  личного подсобного  хозяйства, садоводства, огородничества или животноводства, а также дачного хозяйства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0" w:rsidRDefault="00BE0A90" w:rsidP="00DC3842">
            <w:pPr>
              <w:jc w:val="both"/>
            </w:pPr>
          </w:p>
          <w:p w:rsidR="00BE0A90" w:rsidRDefault="00BE0A90" w:rsidP="00DC3842">
            <w:pPr>
              <w:jc w:val="both"/>
            </w:pPr>
          </w:p>
          <w:p w:rsidR="00BE0A90" w:rsidRDefault="00BE0A90" w:rsidP="00DC3842">
            <w:pPr>
              <w:jc w:val="center"/>
            </w:pPr>
            <w:r>
              <w:t>0,15</w:t>
            </w:r>
          </w:p>
        </w:tc>
      </w:tr>
      <w:tr w:rsidR="00BE0A90" w:rsidTr="00DC38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Default="00BE0A90" w:rsidP="00DC3842">
            <w:pPr>
              <w:jc w:val="both"/>
            </w:pPr>
            <w:r>
              <w:t>Прочие земельные участки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Default="00BE0A90" w:rsidP="00DC3842">
            <w:pPr>
              <w:jc w:val="center"/>
            </w:pPr>
            <w:r>
              <w:t>1,5</w:t>
            </w:r>
          </w:p>
        </w:tc>
      </w:tr>
    </w:tbl>
    <w:p w:rsidR="00BE0A90" w:rsidRDefault="00BE0A90" w:rsidP="00BE0A90">
      <w:pPr>
        <w:autoSpaceDE w:val="0"/>
        <w:autoSpaceDN w:val="0"/>
        <w:adjustRightInd w:val="0"/>
        <w:jc w:val="both"/>
      </w:pPr>
      <w:r>
        <w:t>2. Настоящее решение вступает в силу с 1 января 2016 года, но не ранее чем по истечении одного месяца со дня официального обнародования настоящего решения и не ранее 1-го числа очередного налогового периода по земельному налогу.</w:t>
      </w:r>
    </w:p>
    <w:p w:rsidR="00BE0A90" w:rsidRDefault="00BE0A90" w:rsidP="00BE0A90">
      <w:pPr>
        <w:autoSpaceDE w:val="0"/>
        <w:autoSpaceDN w:val="0"/>
        <w:adjustRightInd w:val="0"/>
        <w:jc w:val="both"/>
      </w:pPr>
    </w:p>
    <w:p w:rsidR="00BE0A90" w:rsidRDefault="00BE0A90" w:rsidP="00BE0A90">
      <w:pPr>
        <w:autoSpaceDE w:val="0"/>
        <w:autoSpaceDN w:val="0"/>
        <w:adjustRightInd w:val="0"/>
        <w:jc w:val="both"/>
        <w:rPr>
          <w:sz w:val="28"/>
        </w:rPr>
      </w:pPr>
    </w:p>
    <w:p w:rsidR="00BE0A90" w:rsidRDefault="00BE0A90" w:rsidP="00BE0A90">
      <w:pPr>
        <w:autoSpaceDE w:val="0"/>
        <w:autoSpaceDN w:val="0"/>
        <w:adjustRightInd w:val="0"/>
        <w:ind w:firstLine="540"/>
        <w:jc w:val="both"/>
      </w:pPr>
      <w:r>
        <w:t>Глава  поселения:</w:t>
      </w:r>
      <w:r>
        <w:tab/>
        <w:t xml:space="preserve">                                                                               А.И. Базаров</w:t>
      </w:r>
      <w:r>
        <w:tab/>
      </w:r>
      <w:r>
        <w:tab/>
      </w:r>
    </w:p>
    <w:p w:rsidR="00486571" w:rsidRDefault="00BE0A90" w:rsidP="00BE0A90">
      <w:pPr>
        <w:ind w:left="-142" w:firstLine="142"/>
      </w:pPr>
    </w:p>
    <w:sectPr w:rsidR="00486571" w:rsidSect="00BE0A90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E0A90"/>
    <w:rsid w:val="00B33048"/>
    <w:rsid w:val="00B43031"/>
    <w:rsid w:val="00BE0A90"/>
    <w:rsid w:val="00D3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188A4-BFF4-42FE-87A6-85E7FBD3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4171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2017-10-09T12:30:00Z</dcterms:created>
  <dcterms:modified xsi:type="dcterms:W3CDTF">2017-10-09T12:33:00Z</dcterms:modified>
</cp:coreProperties>
</file>