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4" w:rsidRPr="00513B24" w:rsidRDefault="00513B24" w:rsidP="00513B2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РФ</w:t>
      </w:r>
    </w:p>
    <w:p w:rsidR="00513B24" w:rsidRDefault="00513B24" w:rsidP="00513B24">
      <w:pPr>
        <w:jc w:val="center"/>
        <w:rPr>
          <w:rFonts w:ascii="Arial" w:hAnsi="Arial" w:cs="Arial"/>
          <w:b/>
        </w:rPr>
      </w:pPr>
    </w:p>
    <w:p w:rsidR="00513B24" w:rsidRDefault="00513B24" w:rsidP="00513B2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СОВЕТ     ДЕПУТАТОВ</w:t>
      </w:r>
    </w:p>
    <w:p w:rsidR="00513B24" w:rsidRDefault="00513B24" w:rsidP="00513B24">
      <w:pPr>
        <w:jc w:val="center"/>
        <w:rPr>
          <w:rFonts w:ascii="Arial" w:hAnsi="Arial" w:cs="Arial"/>
          <w:b/>
        </w:rPr>
      </w:pPr>
    </w:p>
    <w:p w:rsidR="00513B24" w:rsidRDefault="00513B24" w:rsidP="00513B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ЗАПАДНОДВИНСКОГО  СЕЛЬСКОГО   ПОСЕЛЕНИЯ</w:t>
      </w:r>
    </w:p>
    <w:p w:rsidR="00513B24" w:rsidRDefault="00513B24" w:rsidP="00513B24">
      <w:pPr>
        <w:jc w:val="center"/>
        <w:rPr>
          <w:rFonts w:ascii="Arial" w:hAnsi="Arial" w:cs="Arial"/>
          <w:b/>
        </w:rPr>
      </w:pPr>
    </w:p>
    <w:p w:rsidR="00513B24" w:rsidRDefault="00513B24" w:rsidP="00513B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ЗАПАДНОДВИНСКОГО  РАЙОНА       ТВЕРСКОЙ  ОБЛАСТИ</w:t>
      </w:r>
    </w:p>
    <w:p w:rsidR="00513B24" w:rsidRDefault="00513B24" w:rsidP="00513B24">
      <w:pPr>
        <w:jc w:val="center"/>
        <w:rPr>
          <w:rFonts w:ascii="Arial" w:hAnsi="Arial" w:cs="Arial"/>
          <w:b/>
        </w:rPr>
      </w:pPr>
    </w:p>
    <w:p w:rsidR="00513B24" w:rsidRDefault="00513B24" w:rsidP="00513B24">
      <w:pPr>
        <w:jc w:val="center"/>
        <w:rPr>
          <w:rFonts w:ascii="Arial" w:hAnsi="Arial" w:cs="Arial"/>
          <w:b/>
        </w:rPr>
      </w:pPr>
    </w:p>
    <w:p w:rsidR="00513B24" w:rsidRDefault="00513B24" w:rsidP="00513B24">
      <w:pPr>
        <w:rPr>
          <w:rFonts w:ascii="Arial" w:hAnsi="Arial" w:cs="Arial"/>
          <w:b/>
        </w:rPr>
      </w:pPr>
    </w:p>
    <w:p w:rsidR="00513B24" w:rsidRDefault="00513B24" w:rsidP="00513B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513B24" w:rsidRDefault="00513B24" w:rsidP="00513B24">
      <w:pPr>
        <w:jc w:val="center"/>
        <w:rPr>
          <w:rFonts w:ascii="Arial" w:hAnsi="Arial" w:cs="Arial"/>
          <w:b/>
        </w:rPr>
      </w:pPr>
    </w:p>
    <w:p w:rsidR="00513B24" w:rsidRDefault="00994CF3" w:rsidP="00D01632">
      <w:pPr>
        <w:rPr>
          <w:rFonts w:ascii="Arial" w:hAnsi="Arial" w:cs="Arial"/>
        </w:rPr>
      </w:pPr>
      <w:r>
        <w:rPr>
          <w:rFonts w:ascii="Arial" w:hAnsi="Arial" w:cs="Arial"/>
        </w:rPr>
        <w:t>02.09.</w:t>
      </w:r>
      <w:r w:rsidR="00513B24">
        <w:rPr>
          <w:rFonts w:ascii="Arial" w:hAnsi="Arial" w:cs="Arial"/>
        </w:rPr>
        <w:t xml:space="preserve"> 2010 г.                  </w:t>
      </w:r>
      <w:r w:rsidR="00D01632">
        <w:rPr>
          <w:rFonts w:ascii="Arial" w:hAnsi="Arial" w:cs="Arial"/>
        </w:rPr>
        <w:t xml:space="preserve">           </w:t>
      </w:r>
      <w:r w:rsidR="00513B24">
        <w:rPr>
          <w:rFonts w:ascii="Arial" w:hAnsi="Arial" w:cs="Arial"/>
        </w:rPr>
        <w:t xml:space="preserve">г. Западная Двина                                        </w:t>
      </w:r>
      <w:r w:rsidR="00D01632">
        <w:rPr>
          <w:rFonts w:ascii="Arial" w:hAnsi="Arial" w:cs="Arial"/>
        </w:rPr>
        <w:t xml:space="preserve">         №21</w:t>
      </w:r>
    </w:p>
    <w:p w:rsidR="00513B24" w:rsidRPr="00513B24" w:rsidRDefault="00513B24" w:rsidP="00513B24">
      <w:pPr>
        <w:rPr>
          <w:rFonts w:ascii="Arial" w:hAnsi="Arial" w:cs="Arial"/>
          <w:b/>
        </w:rPr>
      </w:pPr>
    </w:p>
    <w:p w:rsidR="00513B24" w:rsidRPr="00513B24" w:rsidRDefault="00513B24">
      <w:pPr>
        <w:rPr>
          <w:rFonts w:ascii="Arial" w:hAnsi="Arial" w:cs="Arial"/>
          <w:b/>
        </w:rPr>
      </w:pPr>
      <w:r w:rsidRPr="00513B24">
        <w:rPr>
          <w:rFonts w:ascii="Arial" w:hAnsi="Arial" w:cs="Arial"/>
          <w:b/>
        </w:rPr>
        <w:t xml:space="preserve">Об   утверждении    правил    содержания    мест </w:t>
      </w:r>
    </w:p>
    <w:p w:rsidR="00EE4B24" w:rsidRPr="00513B24" w:rsidRDefault="00513B24">
      <w:pPr>
        <w:rPr>
          <w:rFonts w:ascii="Arial" w:hAnsi="Arial" w:cs="Arial"/>
          <w:b/>
        </w:rPr>
      </w:pPr>
      <w:r w:rsidRPr="00513B24">
        <w:rPr>
          <w:rFonts w:ascii="Arial" w:hAnsi="Arial" w:cs="Arial"/>
          <w:b/>
        </w:rPr>
        <w:t xml:space="preserve">погребения   на  территории  </w:t>
      </w:r>
      <w:proofErr w:type="spellStart"/>
      <w:r w:rsidRPr="00513B24">
        <w:rPr>
          <w:rFonts w:ascii="Arial" w:hAnsi="Arial" w:cs="Arial"/>
          <w:b/>
        </w:rPr>
        <w:t>Западнодвинского</w:t>
      </w:r>
      <w:proofErr w:type="spellEnd"/>
      <w:r w:rsidRPr="00513B24">
        <w:rPr>
          <w:rFonts w:ascii="Arial" w:hAnsi="Arial" w:cs="Arial"/>
          <w:b/>
        </w:rPr>
        <w:t xml:space="preserve"> </w:t>
      </w:r>
    </w:p>
    <w:p w:rsidR="00513B24" w:rsidRDefault="00513B24">
      <w:pPr>
        <w:rPr>
          <w:rFonts w:ascii="Arial" w:hAnsi="Arial" w:cs="Arial"/>
          <w:b/>
        </w:rPr>
      </w:pPr>
      <w:r w:rsidRPr="00513B24">
        <w:rPr>
          <w:rFonts w:ascii="Arial" w:hAnsi="Arial" w:cs="Arial"/>
          <w:b/>
        </w:rPr>
        <w:t xml:space="preserve">сельского поселения </w:t>
      </w:r>
      <w:proofErr w:type="spellStart"/>
      <w:r w:rsidRPr="00513B24">
        <w:rPr>
          <w:rFonts w:ascii="Arial" w:hAnsi="Arial" w:cs="Arial"/>
          <w:b/>
        </w:rPr>
        <w:t>Западнодвинского</w:t>
      </w:r>
      <w:proofErr w:type="spellEnd"/>
      <w:r w:rsidRPr="00513B24">
        <w:rPr>
          <w:rFonts w:ascii="Arial" w:hAnsi="Arial" w:cs="Arial"/>
          <w:b/>
        </w:rPr>
        <w:t xml:space="preserve"> района</w:t>
      </w:r>
    </w:p>
    <w:p w:rsidR="00513B24" w:rsidRPr="00513B24" w:rsidRDefault="00513B24">
      <w:pPr>
        <w:rPr>
          <w:rFonts w:ascii="Arial" w:hAnsi="Arial" w:cs="Arial"/>
          <w:b/>
        </w:rPr>
      </w:pPr>
      <w:r w:rsidRPr="00513B24">
        <w:rPr>
          <w:rFonts w:ascii="Arial" w:hAnsi="Arial" w:cs="Arial"/>
          <w:b/>
        </w:rPr>
        <w:t xml:space="preserve"> Тверской области</w:t>
      </w:r>
    </w:p>
    <w:p w:rsidR="00513B24" w:rsidRDefault="00513B24">
      <w:pPr>
        <w:rPr>
          <w:rFonts w:ascii="Arial" w:hAnsi="Arial" w:cs="Arial"/>
          <w:b/>
        </w:rPr>
      </w:pPr>
    </w:p>
    <w:p w:rsidR="00513B24" w:rsidRDefault="00513B24" w:rsidP="00E97943">
      <w:pPr>
        <w:jc w:val="both"/>
        <w:rPr>
          <w:rFonts w:ascii="Arial" w:hAnsi="Arial" w:cs="Arial"/>
        </w:rPr>
      </w:pPr>
      <w:r w:rsidRPr="00513B24">
        <w:rPr>
          <w:rFonts w:ascii="Arial" w:hAnsi="Arial" w:cs="Arial"/>
        </w:rPr>
        <w:t xml:space="preserve">             В целях </w:t>
      </w:r>
      <w:r>
        <w:rPr>
          <w:rFonts w:ascii="Arial" w:hAnsi="Arial" w:cs="Arial"/>
        </w:rPr>
        <w:t xml:space="preserve">обеспечения надлежащего содержания мест погребения на территории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 Тверской области, на основании части 1 статьи 17 Федерального закона №8-ФЗ от 12.01.1996 года, пункта</w:t>
      </w:r>
      <w:r w:rsidR="00994C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17.17. </w:t>
      </w:r>
      <w:r w:rsidR="00994CF3">
        <w:rPr>
          <w:rFonts w:ascii="Arial" w:hAnsi="Arial" w:cs="Arial"/>
        </w:rPr>
        <w:t>П</w:t>
      </w:r>
      <w:r w:rsidR="00E97943">
        <w:rPr>
          <w:rFonts w:ascii="Arial" w:hAnsi="Arial" w:cs="Arial"/>
        </w:rPr>
        <w:t xml:space="preserve">равил в сфере коммунального хозяйства, надлежащего содержания объектов и производства работ на территории Тверской области, утвержденных постановлением администрации Тверской области от 26.11.1006 года №430-па, руководствуясь Уставом </w:t>
      </w:r>
      <w:proofErr w:type="spellStart"/>
      <w:r w:rsidR="00E97943">
        <w:rPr>
          <w:rFonts w:ascii="Arial" w:hAnsi="Arial" w:cs="Arial"/>
        </w:rPr>
        <w:t>Западнодвинского</w:t>
      </w:r>
      <w:proofErr w:type="spellEnd"/>
      <w:r w:rsidR="00E97943">
        <w:rPr>
          <w:rFonts w:ascii="Arial" w:hAnsi="Arial" w:cs="Arial"/>
        </w:rPr>
        <w:t xml:space="preserve"> сельского поселения </w:t>
      </w:r>
      <w:proofErr w:type="spellStart"/>
      <w:r w:rsidR="00E97943">
        <w:rPr>
          <w:rFonts w:ascii="Arial" w:hAnsi="Arial" w:cs="Arial"/>
        </w:rPr>
        <w:t>Западнодвинского</w:t>
      </w:r>
      <w:proofErr w:type="spellEnd"/>
      <w:r w:rsidR="00E97943">
        <w:rPr>
          <w:rFonts w:ascii="Arial" w:hAnsi="Arial" w:cs="Arial"/>
        </w:rPr>
        <w:t xml:space="preserve"> района Тверской области</w:t>
      </w:r>
      <w:r w:rsidR="00D01632">
        <w:rPr>
          <w:rFonts w:ascii="Arial" w:hAnsi="Arial" w:cs="Arial"/>
        </w:rPr>
        <w:t>,</w:t>
      </w:r>
    </w:p>
    <w:p w:rsidR="00E97943" w:rsidRDefault="00E97943" w:rsidP="00E97943">
      <w:pPr>
        <w:jc w:val="both"/>
        <w:rPr>
          <w:rFonts w:ascii="Arial" w:hAnsi="Arial" w:cs="Arial"/>
        </w:rPr>
      </w:pPr>
    </w:p>
    <w:p w:rsidR="00E97943" w:rsidRDefault="00E97943" w:rsidP="00E97943">
      <w:pPr>
        <w:jc w:val="center"/>
        <w:rPr>
          <w:rFonts w:ascii="Arial" w:hAnsi="Arial" w:cs="Arial"/>
          <w:b/>
        </w:rPr>
      </w:pPr>
      <w:r w:rsidRPr="00E97943">
        <w:rPr>
          <w:rFonts w:ascii="Arial" w:hAnsi="Arial" w:cs="Arial"/>
          <w:b/>
        </w:rPr>
        <w:t>Совет депутатов решил:</w:t>
      </w:r>
    </w:p>
    <w:p w:rsidR="00E97943" w:rsidRDefault="00E97943" w:rsidP="00E97943">
      <w:pPr>
        <w:jc w:val="center"/>
        <w:rPr>
          <w:rFonts w:ascii="Arial" w:hAnsi="Arial" w:cs="Arial"/>
        </w:rPr>
      </w:pPr>
    </w:p>
    <w:p w:rsidR="00E97943" w:rsidRDefault="00E97943" w:rsidP="00E979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</w:t>
      </w:r>
      <w:r w:rsidR="00D01632">
        <w:rPr>
          <w:rFonts w:ascii="Arial" w:hAnsi="Arial" w:cs="Arial"/>
        </w:rPr>
        <w:t xml:space="preserve"> Утвердить п</w:t>
      </w:r>
      <w:r>
        <w:rPr>
          <w:rFonts w:ascii="Arial" w:hAnsi="Arial" w:cs="Arial"/>
        </w:rPr>
        <w:t>р</w:t>
      </w:r>
      <w:r w:rsidR="00D01632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вила содержания мест погребения на территории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  <w:r>
        <w:rPr>
          <w:rFonts w:ascii="Arial" w:hAnsi="Arial" w:cs="Arial"/>
        </w:rPr>
        <w:t xml:space="preserve"> района Тверской области согласно приложению к настоящему решению.</w:t>
      </w:r>
    </w:p>
    <w:p w:rsidR="00E97943" w:rsidRDefault="00E97943" w:rsidP="00E979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2.Настоящее решение вступает в силу с момента официального обнародования.</w:t>
      </w:r>
    </w:p>
    <w:p w:rsidR="00E97943" w:rsidRDefault="00E97943" w:rsidP="00E97943">
      <w:pPr>
        <w:jc w:val="both"/>
        <w:rPr>
          <w:rFonts w:ascii="Arial" w:hAnsi="Arial" w:cs="Arial"/>
        </w:rPr>
      </w:pPr>
    </w:p>
    <w:p w:rsidR="00E97943" w:rsidRDefault="00E97943" w:rsidP="00E97943">
      <w:pPr>
        <w:jc w:val="both"/>
        <w:rPr>
          <w:rFonts w:ascii="Arial" w:hAnsi="Arial" w:cs="Arial"/>
        </w:rPr>
      </w:pPr>
    </w:p>
    <w:p w:rsidR="00E97943" w:rsidRDefault="00E97943" w:rsidP="00E97943">
      <w:pPr>
        <w:jc w:val="both"/>
        <w:rPr>
          <w:rFonts w:ascii="Arial" w:hAnsi="Arial" w:cs="Arial"/>
        </w:rPr>
      </w:pPr>
    </w:p>
    <w:p w:rsidR="00E97943" w:rsidRDefault="00E97943" w:rsidP="00E97943">
      <w:pPr>
        <w:jc w:val="both"/>
        <w:rPr>
          <w:rFonts w:ascii="Arial" w:hAnsi="Arial" w:cs="Arial"/>
        </w:rPr>
      </w:pPr>
    </w:p>
    <w:p w:rsidR="00E97943" w:rsidRDefault="00E97943" w:rsidP="00E97943">
      <w:pPr>
        <w:jc w:val="both"/>
        <w:rPr>
          <w:rFonts w:ascii="Arial" w:hAnsi="Arial" w:cs="Arial"/>
        </w:rPr>
      </w:pPr>
    </w:p>
    <w:p w:rsidR="00E97943" w:rsidRDefault="00E97943" w:rsidP="00E97943">
      <w:pPr>
        <w:jc w:val="both"/>
        <w:rPr>
          <w:rFonts w:ascii="Arial" w:hAnsi="Arial" w:cs="Arial"/>
        </w:rPr>
      </w:pPr>
    </w:p>
    <w:p w:rsidR="00E97943" w:rsidRDefault="00E97943" w:rsidP="00E979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Западнодвинского</w:t>
      </w:r>
      <w:proofErr w:type="spellEnd"/>
    </w:p>
    <w:p w:rsidR="00E97943" w:rsidRDefault="00E97943" w:rsidP="00E979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  поселения:                                                                        И.А.Ковалев</w:t>
      </w:r>
    </w:p>
    <w:p w:rsidR="002D2FBF" w:rsidRDefault="002D2FBF" w:rsidP="00E97943">
      <w:pPr>
        <w:jc w:val="both"/>
        <w:rPr>
          <w:rFonts w:ascii="Arial" w:hAnsi="Arial" w:cs="Arial"/>
        </w:rPr>
      </w:pPr>
    </w:p>
    <w:p w:rsidR="002D2FBF" w:rsidRDefault="002D2FBF" w:rsidP="00E97943">
      <w:pPr>
        <w:jc w:val="both"/>
        <w:rPr>
          <w:rFonts w:ascii="Arial" w:hAnsi="Arial" w:cs="Arial"/>
        </w:rPr>
      </w:pPr>
    </w:p>
    <w:p w:rsidR="002D2FBF" w:rsidRDefault="002D2FBF" w:rsidP="00E97943">
      <w:pPr>
        <w:jc w:val="both"/>
        <w:rPr>
          <w:rFonts w:ascii="Arial" w:hAnsi="Arial" w:cs="Arial"/>
        </w:rPr>
      </w:pPr>
    </w:p>
    <w:p w:rsidR="002D2FBF" w:rsidRDefault="002D2FBF" w:rsidP="00E97943">
      <w:pPr>
        <w:jc w:val="both"/>
        <w:rPr>
          <w:rFonts w:ascii="Arial" w:hAnsi="Arial" w:cs="Arial"/>
        </w:rPr>
      </w:pPr>
    </w:p>
    <w:p w:rsidR="002D2FBF" w:rsidRDefault="002D2FBF" w:rsidP="00E97943">
      <w:pPr>
        <w:jc w:val="both"/>
        <w:rPr>
          <w:rFonts w:ascii="Arial" w:hAnsi="Arial" w:cs="Arial"/>
        </w:rPr>
      </w:pPr>
    </w:p>
    <w:p w:rsidR="002D2FBF" w:rsidRDefault="002D2FBF" w:rsidP="00E97943">
      <w:pPr>
        <w:jc w:val="both"/>
        <w:rPr>
          <w:rFonts w:ascii="Arial" w:hAnsi="Arial" w:cs="Arial"/>
        </w:rPr>
      </w:pPr>
    </w:p>
    <w:p w:rsidR="002D2FBF" w:rsidRDefault="002D2FBF" w:rsidP="00E97943">
      <w:pPr>
        <w:jc w:val="both"/>
        <w:rPr>
          <w:rFonts w:ascii="Arial" w:hAnsi="Arial" w:cs="Arial"/>
        </w:rPr>
      </w:pPr>
    </w:p>
    <w:p w:rsidR="002D2FBF" w:rsidRDefault="002D2FBF" w:rsidP="00E97943">
      <w:pPr>
        <w:jc w:val="both"/>
        <w:rPr>
          <w:rFonts w:ascii="Arial" w:hAnsi="Arial" w:cs="Arial"/>
        </w:rPr>
      </w:pPr>
    </w:p>
    <w:p w:rsidR="002D2FBF" w:rsidRDefault="002D2FBF" w:rsidP="00E97943">
      <w:pPr>
        <w:jc w:val="both"/>
        <w:rPr>
          <w:rFonts w:ascii="Arial" w:hAnsi="Arial" w:cs="Arial"/>
        </w:rPr>
      </w:pPr>
    </w:p>
    <w:p w:rsidR="002D2FBF" w:rsidRPr="00BF6E71" w:rsidRDefault="006E70B5" w:rsidP="00E97943">
      <w:pPr>
        <w:jc w:val="both"/>
        <w:rPr>
          <w:rFonts w:ascii="Arial" w:hAnsi="Arial" w:cs="Arial"/>
          <w:sz w:val="28"/>
          <w:szCs w:val="28"/>
        </w:rPr>
      </w:pPr>
      <w:r w:rsidRPr="00BF6E71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>
            <wp:extent cx="5940425" cy="8869193"/>
            <wp:effectExtent l="19050" t="0" r="3175" b="0"/>
            <wp:docPr id="1" name="Рисунок 1" descr="C:\Documents and Settings\Администрация\Мои документы\Мои рисунки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Мои документы\Мои рисунки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9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47" w:rsidRPr="00BF6E71" w:rsidRDefault="00C50A47" w:rsidP="00E97943">
      <w:pPr>
        <w:jc w:val="both"/>
        <w:rPr>
          <w:rFonts w:ascii="Arial" w:hAnsi="Arial" w:cs="Arial"/>
          <w:sz w:val="28"/>
          <w:szCs w:val="28"/>
        </w:rPr>
      </w:pPr>
    </w:p>
    <w:p w:rsidR="00C50A47" w:rsidRPr="00BF6E71" w:rsidRDefault="00C50A47" w:rsidP="00E97943">
      <w:pPr>
        <w:jc w:val="both"/>
        <w:rPr>
          <w:rFonts w:ascii="Arial" w:hAnsi="Arial" w:cs="Arial"/>
          <w:sz w:val="28"/>
          <w:szCs w:val="28"/>
        </w:rPr>
      </w:pPr>
    </w:p>
    <w:p w:rsidR="00C50A47" w:rsidRPr="00E97943" w:rsidRDefault="00C50A47" w:rsidP="00E9794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40425" cy="6502725"/>
            <wp:effectExtent l="19050" t="0" r="3175" b="0"/>
            <wp:docPr id="2" name="Рисунок 1" descr="C:\Documents and Settings\All Users\Документы\Мои рисунки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прави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0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0A47" w:rsidRPr="00E97943" w:rsidSect="0030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B24"/>
    <w:rsid w:val="002179F2"/>
    <w:rsid w:val="002D2FBF"/>
    <w:rsid w:val="00306487"/>
    <w:rsid w:val="003E6AB0"/>
    <w:rsid w:val="004C0DD7"/>
    <w:rsid w:val="00513B24"/>
    <w:rsid w:val="00567159"/>
    <w:rsid w:val="006E70B5"/>
    <w:rsid w:val="007676DA"/>
    <w:rsid w:val="00994CF3"/>
    <w:rsid w:val="00BF6E71"/>
    <w:rsid w:val="00C50A47"/>
    <w:rsid w:val="00D01632"/>
    <w:rsid w:val="00E15958"/>
    <w:rsid w:val="00E97943"/>
    <w:rsid w:val="00F6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2012-01-10T12:06:00Z</cp:lastPrinted>
  <dcterms:created xsi:type="dcterms:W3CDTF">2010-10-13T08:56:00Z</dcterms:created>
  <dcterms:modified xsi:type="dcterms:W3CDTF">2012-01-10T12:07:00Z</dcterms:modified>
</cp:coreProperties>
</file>