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8C" w:rsidRPr="00655E8C" w:rsidRDefault="00A7128C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1"/>
      <w:bookmarkEnd w:id="0"/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" w:name="Par29"/>
      <w:bookmarkEnd w:id="1"/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Default="00A7128C" w:rsidP="006E1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A7128C" w:rsidRPr="006E1FA1" w:rsidRDefault="00A7128C" w:rsidP="006E1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Западнодвинского сельского поселения </w:t>
      </w:r>
      <w:r>
        <w:rPr>
          <w:rFonts w:ascii="Times New Roman" w:hAnsi="Times New Roman"/>
          <w:b/>
          <w:sz w:val="32"/>
          <w:szCs w:val="32"/>
        </w:rPr>
        <w:t xml:space="preserve"> Западнодвинского района </w:t>
      </w:r>
      <w:r w:rsidRPr="006E1FA1">
        <w:rPr>
          <w:rFonts w:ascii="Times New Roman" w:hAnsi="Times New Roman"/>
          <w:b/>
          <w:sz w:val="32"/>
          <w:szCs w:val="32"/>
        </w:rPr>
        <w:t>Тверской области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 w:rsidP="006E1F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Западнодвинского сельском поселении</w:t>
      </w:r>
    </w:p>
    <w:p w:rsidR="00A7128C" w:rsidRPr="00655E8C" w:rsidRDefault="00A7128C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A7128C" w:rsidRPr="00655E8C" w:rsidRDefault="00A7128C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2015-201</w:t>
      </w:r>
      <w:r>
        <w:rPr>
          <w:rFonts w:ascii="Times New Roman" w:hAnsi="Times New Roman"/>
          <w:b/>
          <w:sz w:val="32"/>
          <w:szCs w:val="32"/>
        </w:rPr>
        <w:t xml:space="preserve">8 </w:t>
      </w:r>
      <w:r w:rsidRPr="00655E8C">
        <w:rPr>
          <w:rFonts w:ascii="Times New Roman" w:hAnsi="Times New Roman"/>
          <w:b/>
          <w:sz w:val="32"/>
          <w:szCs w:val="32"/>
        </w:rPr>
        <w:t>годы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7128C" w:rsidRPr="00655E8C" w:rsidRDefault="00A7128C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___</w:t>
      </w:r>
      <w:r w:rsidRPr="006E1FA1">
        <w:rPr>
          <w:rFonts w:ascii="Times New Roman" w:hAnsi="Times New Roman"/>
          <w:b/>
          <w:u w:val="single"/>
        </w:rPr>
        <w:t>д. Велеса___</w:t>
      </w:r>
    </w:p>
    <w:p w:rsidR="00A7128C" w:rsidRPr="00655E8C" w:rsidRDefault="00A7128C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2014 год</w:t>
      </w:r>
    </w:p>
    <w:p w:rsidR="00A712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2" w:name="Par44"/>
      <w:bookmarkEnd w:id="2"/>
      <w:r w:rsidRPr="00655E8C">
        <w:rPr>
          <w:rFonts w:ascii="Times New Roman" w:hAnsi="Times New Roman"/>
        </w:rPr>
        <w:t>Паспорт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</w:rPr>
        <w:t>городского Западнодвинского сельского поселения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Западнодвинского района Тверской области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5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A7128C" w:rsidRPr="00655E8C" w:rsidTr="00A274F9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 w:rsidP="002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5E8C">
              <w:rPr>
                <w:rFonts w:ascii="Times New Roman" w:hAnsi="Times New Roman"/>
                <w:bCs/>
              </w:rPr>
              <w:t>"</w:t>
            </w:r>
            <w:r>
              <w:rPr>
                <w:rFonts w:ascii="Times New Roman" w:hAnsi="Times New Roman"/>
                <w:bCs/>
              </w:rPr>
              <w:t>Повышение эффективности м</w:t>
            </w:r>
            <w:r w:rsidRPr="00655E8C">
              <w:rPr>
                <w:rFonts w:ascii="Times New Roman" w:hAnsi="Times New Roman"/>
                <w:bCs/>
              </w:rPr>
              <w:t>униципально</w:t>
            </w:r>
            <w:r>
              <w:rPr>
                <w:rFonts w:ascii="Times New Roman" w:hAnsi="Times New Roman"/>
                <w:bCs/>
              </w:rPr>
              <w:t>го управления</w:t>
            </w:r>
            <w:r w:rsidRPr="00655E8C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>Западнодвинском сельском поселении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Западнодвинского</w:t>
            </w:r>
            <w:r w:rsidRPr="00655E8C">
              <w:rPr>
                <w:rFonts w:ascii="Times New Roman" w:hAnsi="Times New Roman"/>
                <w:bCs/>
              </w:rPr>
              <w:t xml:space="preserve"> района</w:t>
            </w:r>
            <w:r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655E8C">
              <w:rPr>
                <w:rFonts w:ascii="Times New Roman" w:hAnsi="Times New Roman"/>
                <w:bCs/>
              </w:rPr>
              <w:t>на 2015-201</w:t>
            </w:r>
            <w:r>
              <w:rPr>
                <w:rFonts w:ascii="Times New Roman" w:hAnsi="Times New Roman"/>
                <w:bCs/>
              </w:rPr>
              <w:t xml:space="preserve">8 годы 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A7128C" w:rsidRPr="00655E8C" w:rsidTr="00A274F9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A7128C" w:rsidRPr="00655E8C" w:rsidTr="00A274F9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Администратор муниципальной программы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Западнодвинского сельского поселения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A7128C" w:rsidRPr="00655E8C" w:rsidTr="00A274F9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Западнодвинского сельского поселения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A7128C" w:rsidRPr="00655E8C" w:rsidTr="00A274F9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Сроки        реализации муниципальной 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A7128C" w:rsidRPr="00655E8C" w:rsidTr="00A274F9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 w:rsidP="002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Западнодвинского сельского поселения Западнодвинского района Тверской области.</w:t>
            </w:r>
          </w:p>
        </w:tc>
      </w:tr>
      <w:tr w:rsidR="00A7128C" w:rsidRPr="00655E8C" w:rsidTr="006E1FA1">
        <w:trPr>
          <w:trHeight w:val="1652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A7128C" w:rsidRPr="00655E8C" w:rsidRDefault="00A7128C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A7128C" w:rsidRPr="00655E8C" w:rsidRDefault="00A7128C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сельского поселения</w:t>
            </w:r>
          </w:p>
          <w:p w:rsidR="00A7128C" w:rsidRPr="00655E8C" w:rsidRDefault="00A7128C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подпрограмма;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12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</w:rPr>
              <w:t>.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28C" w:rsidRPr="00655E8C" w:rsidTr="00A274F9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Ожидаемые   результаты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реализации муниципальной 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Западнодвинского сельского поселения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к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не менее 75%; 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качеством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Западнодвинского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 области, к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 не  менее 80%;   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информационной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Западнодвинского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  к 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не менее 75 %; 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/>
                <w:sz w:val="20"/>
                <w:szCs w:val="20"/>
              </w:rPr>
              <w:t>Западнодвинского сельского поселения</w:t>
            </w:r>
          </w:p>
          <w:p w:rsidR="00A7128C" w:rsidRPr="00655E8C" w:rsidRDefault="00A7128C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области к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2018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не менее 25%;</w:t>
            </w:r>
          </w:p>
          <w:p w:rsidR="00A7128C" w:rsidRPr="00655E8C" w:rsidRDefault="00A7128C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128C" w:rsidRPr="00655E8C" w:rsidRDefault="00A7128C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году;</w:t>
            </w:r>
          </w:p>
          <w:p w:rsidR="00A7128C" w:rsidRPr="00655E8C" w:rsidRDefault="00A7128C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128C" w:rsidRPr="00655E8C" w:rsidRDefault="00A7128C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Западнодвинского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Западнодвинского района Тверской области на 5%, </w:t>
            </w:r>
          </w:p>
          <w:p w:rsidR="00A7128C" w:rsidRPr="00655E8C" w:rsidRDefault="00A7128C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128C" w:rsidRPr="00655E8C" w:rsidRDefault="00A7128C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Западнодвинском сельском поселении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Западнодвинского района Тверской области на 10%.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28C" w:rsidRPr="00655E8C" w:rsidTr="00A30491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программы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годы  - </w:t>
            </w:r>
            <w:r>
              <w:rPr>
                <w:rFonts w:ascii="Times New Roman" w:hAnsi="Times New Roman"/>
                <w:sz w:val="20"/>
                <w:szCs w:val="20"/>
              </w:rPr>
              <w:t>20 058,17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тыс.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/>
                <w:sz w:val="20"/>
                <w:szCs w:val="20"/>
              </w:rPr>
              <w:t>6080,0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руб.,  в  том  числе: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</w:t>
            </w:r>
            <w:r>
              <w:rPr>
                <w:rFonts w:ascii="Times New Roman" w:hAnsi="Times New Roman"/>
                <w:sz w:val="20"/>
                <w:szCs w:val="20"/>
              </w:rPr>
              <w:t>– 4341,73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1738,27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тыс.руб.; 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5764,87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тыс. руб.,  в  том  числе: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4207,17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 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1557,7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128C" w:rsidRDefault="00A7128C" w:rsidP="003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 г.  -  4106,65тыс. руб.,  в  том  числе:</w:t>
            </w:r>
          </w:p>
          <w:p w:rsidR="00A7128C" w:rsidRDefault="00A7128C" w:rsidP="003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2518,85 тыс. руб.;               </w:t>
            </w:r>
          </w:p>
          <w:p w:rsidR="00A7128C" w:rsidRDefault="00A7128C" w:rsidP="003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1587,8 тыс.руб.; 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128C" w:rsidRDefault="00A7128C" w:rsidP="003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 г.  -  4106,65  тыс. руб.,  в  том  числе:</w:t>
            </w:r>
          </w:p>
          <w:p w:rsidR="00A7128C" w:rsidRDefault="00A7128C" w:rsidP="003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2518,85 тыс. руб.;               </w:t>
            </w:r>
          </w:p>
          <w:p w:rsidR="00A7128C" w:rsidRDefault="00A7128C" w:rsidP="003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1587,8 тыс.руб.; </w:t>
            </w:r>
          </w:p>
          <w:p w:rsidR="00A7128C" w:rsidRPr="00655E8C" w:rsidRDefault="00A7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3" w:name="Par185"/>
      <w:bookmarkEnd w:id="3"/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Default="00A7128C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189"/>
      <w:bookmarkEnd w:id="4"/>
      <w:r w:rsidRPr="00655E8C">
        <w:rPr>
          <w:rFonts w:ascii="Times New Roman" w:hAnsi="Times New Roman"/>
        </w:rPr>
        <w:t>Подраздел I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 реализации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 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4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 </w:t>
      </w:r>
      <w:r>
        <w:rPr>
          <w:rFonts w:ascii="Times New Roman" w:hAnsi="Times New Roman"/>
        </w:rPr>
        <w:t xml:space="preserve">(далее-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является администрация </w:t>
      </w:r>
      <w:r>
        <w:rPr>
          <w:rFonts w:ascii="Times New Roman" w:hAnsi="Times New Roman"/>
        </w:rPr>
        <w:t xml:space="preserve">Западнодвинского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и руководит ее работой.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28C" w:rsidRPr="00655E8C" w:rsidRDefault="00A7128C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28C" w:rsidRPr="00655E8C" w:rsidRDefault="00A7128C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28C" w:rsidRPr="00655E8C" w:rsidRDefault="00A7128C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28C" w:rsidRPr="00655E8C" w:rsidRDefault="00A7128C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28C" w:rsidRPr="00655E8C" w:rsidRDefault="00A7128C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A7128C" w:rsidRPr="00655E8C" w:rsidRDefault="00A7128C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повышение решения задач в области пожарной безопасности;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учреждений физической культуры и спорта;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з) выполнение полномочий в области воинской обязанности.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07"/>
      <w:bookmarkEnd w:id="5"/>
      <w:r w:rsidRPr="00655E8C">
        <w:rPr>
          <w:rFonts w:ascii="Times New Roman" w:hAnsi="Times New Roman"/>
        </w:rPr>
        <w:t>Подраздел II</w:t>
      </w:r>
    </w:p>
    <w:p w:rsidR="00A7128C" w:rsidRPr="00655E8C" w:rsidRDefault="00A7128C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реализации </w:t>
      </w:r>
    </w:p>
    <w:p w:rsidR="00A7128C" w:rsidRPr="00655E8C" w:rsidRDefault="00A7128C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A7128C" w:rsidRPr="00655E8C" w:rsidRDefault="00A7128C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7128C" w:rsidRPr="00655E8C" w:rsidRDefault="00A7128C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28C" w:rsidRPr="00655E8C" w:rsidRDefault="00A7128C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 При этом из поселения уезжают в основном граждане молодого трудоспособного возраста;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расходов бюджета поселения на обеспечение выполнения социальных обязательств;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недопущения просроченной кредиторской задолженности.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6" w:name="Par233"/>
      <w:bookmarkEnd w:id="6"/>
      <w:r w:rsidRPr="00655E8C">
        <w:rPr>
          <w:rFonts w:ascii="Times New Roman" w:hAnsi="Times New Roman"/>
        </w:rPr>
        <w:t>Подраздел III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A7128C" w:rsidRPr="00655E8C" w:rsidRDefault="00A7128C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A7128C" w:rsidRPr="00655E8C" w:rsidRDefault="00A7128C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7128C" w:rsidRPr="00655E8C" w:rsidRDefault="00A7128C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активное внедрение современных технологий при оказании муниципальных услуг;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A7128C" w:rsidRPr="00655E8C" w:rsidRDefault="00A7128C" w:rsidP="00B5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7" w:name="Par246"/>
      <w:bookmarkEnd w:id="7"/>
      <w:r w:rsidRPr="00655E8C">
        <w:rPr>
          <w:rFonts w:ascii="Times New Roman" w:hAnsi="Times New Roman"/>
        </w:rPr>
        <w:t>Подраздел IV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/>
        </w:rPr>
        <w:t>поселения;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и эффективности оказываемых муниципальных услуг;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обеспечение реальной сбалансированности бюджета поселения;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повышение эффективности расходов бюджета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>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создание механизмов оценки эффективности расходов бюджета поселения;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28C" w:rsidRPr="00655E8C" w:rsidRDefault="00A7128C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/>
        </w:rPr>
        <w:t>поселения.</w:t>
      </w:r>
    </w:p>
    <w:p w:rsidR="00A7128C" w:rsidRPr="00655E8C" w:rsidRDefault="00A7128C" w:rsidP="00B51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8" w:name="Par257"/>
      <w:bookmarkEnd w:id="8"/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12. Муниципальная программа направлена на достижение цели:</w:t>
      </w:r>
    </w:p>
    <w:p w:rsidR="00A7128C" w:rsidRPr="00655E8C" w:rsidRDefault="00A7128C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поселения.</w:t>
      </w:r>
      <w:r w:rsidRPr="00655E8C">
        <w:rPr>
          <w:rFonts w:ascii="Times New Roman" w:hAnsi="Times New Roman"/>
        </w:rPr>
        <w:t xml:space="preserve">     13. Показателями, характеризующими достижение цели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A7128C" w:rsidRPr="00655E8C" w:rsidRDefault="00A7128C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увеличение доли граждан, удовлетворенных работой органами местного самоуправления поселения;</w:t>
      </w:r>
    </w:p>
    <w:p w:rsidR="00A7128C" w:rsidRPr="00655E8C" w:rsidRDefault="00A7128C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>
        <w:rPr>
          <w:rFonts w:ascii="Times New Roman" w:hAnsi="Times New Roman"/>
        </w:rPr>
        <w:t>органами местного самоуправления поселения</w:t>
      </w:r>
      <w:r w:rsidRPr="00655E8C">
        <w:rPr>
          <w:rFonts w:ascii="Times New Roman" w:hAnsi="Times New Roman"/>
        </w:rPr>
        <w:t xml:space="preserve">;        </w:t>
      </w:r>
    </w:p>
    <w:p w:rsidR="00A7128C" w:rsidRPr="00655E8C" w:rsidRDefault="00A7128C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;  </w:t>
      </w:r>
    </w:p>
    <w:p w:rsidR="00A7128C" w:rsidRDefault="00A7128C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повышение уров</w:t>
      </w:r>
      <w:r w:rsidRPr="00655E8C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я 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/>
        </w:rPr>
        <w:t xml:space="preserve"> </w:t>
      </w:r>
    </w:p>
    <w:p w:rsidR="00A7128C" w:rsidRPr="00655E8C" w:rsidRDefault="00A7128C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занимающихся физической культурой и спортом;</w:t>
      </w:r>
    </w:p>
    <w:p w:rsidR="00A7128C" w:rsidRPr="00655E8C" w:rsidRDefault="00A7128C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A7128C" w:rsidRPr="00655E8C" w:rsidRDefault="00A7128C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A7128C" w:rsidRPr="00655E8C" w:rsidRDefault="00A7128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A7128C" w:rsidRPr="00655E8C" w:rsidRDefault="00A7128C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9" w:name="Par276"/>
      <w:bookmarkEnd w:id="9"/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15. Реализация муниципальной программы связана с выполнением следующих подпрограмм:</w:t>
      </w:r>
    </w:p>
    <w:p w:rsidR="00A7128C" w:rsidRPr="00655E8C" w:rsidRDefault="00A7128C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>"</w:t>
      </w:r>
      <w:r>
        <w:rPr>
          <w:rFonts w:ascii="Times New Roman" w:hAnsi="Times New Roman"/>
        </w:rPr>
        <w:t>.</w:t>
      </w:r>
    </w:p>
    <w:p w:rsidR="00A7128C" w:rsidRPr="00655E8C" w:rsidRDefault="00A7128C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обеспечивающая подпрограмма</w:t>
      </w:r>
      <w:bookmarkStart w:id="10" w:name="Par286"/>
      <w:bookmarkEnd w:id="10"/>
    </w:p>
    <w:p w:rsidR="00A7128C" w:rsidRPr="00655E8C" w:rsidRDefault="00A7128C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1" w:name="Par357"/>
      <w:bookmarkEnd w:id="11"/>
      <w:r w:rsidRPr="00655E8C">
        <w:rPr>
          <w:rFonts w:ascii="Times New Roman" w:hAnsi="Times New Roman"/>
        </w:rPr>
        <w:t>Подраздел I</w:t>
      </w:r>
    </w:p>
    <w:p w:rsidR="00A7128C" w:rsidRPr="00655E8C" w:rsidRDefault="00A7128C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Подпрограмма 1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A7128C" w:rsidRPr="00655E8C" w:rsidRDefault="00A7128C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- администрации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области».</w:t>
      </w:r>
    </w:p>
    <w:p w:rsidR="00A7128C" w:rsidRDefault="00A7128C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2" w:name="Par572"/>
      <w:bookmarkEnd w:id="12"/>
      <w:r w:rsidRPr="00655E8C">
        <w:rPr>
          <w:rFonts w:ascii="Times New Roman" w:hAnsi="Times New Roman"/>
        </w:rPr>
        <w:t>Глава 1. Задачи подпрограммы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16. Реализация подпрограммы 1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/>
        </w:rPr>
        <w:t xml:space="preserve">Западнодвинского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/>
        </w:rPr>
        <w:t xml:space="preserve"> решением следующих задач:</w:t>
      </w:r>
    </w:p>
    <w:p w:rsidR="00A7128C" w:rsidRPr="00F37BA5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F37BA5">
        <w:rPr>
          <w:rFonts w:ascii="Times New Roman" w:hAnsi="Times New Roman"/>
        </w:rPr>
        <w:t>";</w:t>
      </w:r>
    </w:p>
    <w:p w:rsidR="00A7128C" w:rsidRPr="00F37BA5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A7128C" w:rsidRPr="00F37BA5" w:rsidRDefault="00A7128C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».</w:t>
      </w:r>
    </w:p>
    <w:p w:rsidR="00A7128C" w:rsidRPr="00F37BA5" w:rsidRDefault="00A7128C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A7128C" w:rsidRPr="00F37BA5" w:rsidRDefault="00A7128C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/>
        </w:rPr>
        <w:t>поселении»</w:t>
      </w:r>
      <w:r w:rsidRPr="00F37BA5">
        <w:rPr>
          <w:rFonts w:ascii="Times New Roman" w:hAnsi="Times New Roman"/>
        </w:rPr>
        <w:t>.</w:t>
      </w:r>
    </w:p>
    <w:p w:rsidR="00A7128C" w:rsidRDefault="00A7128C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полномочий»</w:t>
      </w:r>
      <w:r>
        <w:rPr>
          <w:rFonts w:ascii="Times New Roman" w:hAnsi="Times New Roman"/>
        </w:rPr>
        <w:t>.</w:t>
      </w:r>
    </w:p>
    <w:p w:rsidR="00A7128C" w:rsidRPr="00655E8C" w:rsidRDefault="00A7128C" w:rsidP="00C53DBE">
      <w:pPr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оценивается с помощью следующих показателей: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>
        <w:rPr>
          <w:rFonts w:ascii="Times New Roman" w:hAnsi="Times New Roman"/>
        </w:rPr>
        <w:t>повышающих профессиональный уровень в течении года</w:t>
      </w:r>
      <w:r w:rsidRPr="00655E8C">
        <w:rPr>
          <w:rFonts w:ascii="Times New Roman" w:hAnsi="Times New Roman"/>
        </w:rPr>
        <w:t>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28C" w:rsidRPr="00655E8C" w:rsidRDefault="00A7128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18. Решение задачи 2 «</w:t>
      </w:r>
      <w:r>
        <w:rPr>
          <w:rFonts w:ascii="Times New Roman" w:hAnsi="Times New Roman"/>
        </w:rPr>
        <w:t>О</w:t>
      </w:r>
      <w:r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возложенных на нее функций  оценивается с помощью следующих показателей:</w:t>
      </w:r>
    </w:p>
    <w:p w:rsidR="00A7128C" w:rsidRPr="00655E8C" w:rsidRDefault="00A7128C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A7128C" w:rsidRPr="00655E8C" w:rsidRDefault="00A7128C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;</w:t>
      </w:r>
    </w:p>
    <w:p w:rsidR="00A7128C" w:rsidRPr="00655E8C" w:rsidRDefault="00A7128C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19. Решение задачи 3  </w:t>
      </w:r>
      <w:r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Cs/>
        </w:rPr>
        <w:t>поселения</w:t>
      </w:r>
      <w:r w:rsidRPr="00655E8C">
        <w:rPr>
          <w:rFonts w:ascii="Times New Roman" w:hAnsi="Times New Roman"/>
          <w:bCs/>
        </w:rPr>
        <w:t>»</w:t>
      </w:r>
      <w:r w:rsidRPr="00655E8C">
        <w:rPr>
          <w:rFonts w:ascii="Times New Roman" w:hAnsi="Times New Roman"/>
        </w:rPr>
        <w:t xml:space="preserve"> оценивается с помощью следующего показателя:</w:t>
      </w:r>
    </w:p>
    <w:p w:rsidR="00A7128C" w:rsidRPr="00655E8C" w:rsidRDefault="00A7128C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A7128C" w:rsidRPr="00655E8C" w:rsidRDefault="00A7128C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A7128C" w:rsidRPr="00655E8C" w:rsidRDefault="00A7128C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 xml:space="preserve">20. Решение задачи 4 </w:t>
      </w:r>
      <w:r w:rsidRPr="00655E8C">
        <w:rPr>
          <w:rFonts w:ascii="Times New Roman" w:hAnsi="Times New Roman"/>
          <w:bCs/>
        </w:rPr>
        <w:t>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следующего показателя:</w:t>
      </w:r>
    </w:p>
    <w:p w:rsidR="00A7128C" w:rsidRPr="00655E8C" w:rsidRDefault="00A7128C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</w:t>
      </w:r>
      <w:r>
        <w:rPr>
          <w:rFonts w:ascii="Times New Roman" w:hAnsi="Times New Roman"/>
        </w:rPr>
        <w:t>е воспитание детей, подростков и взрослого населения</w:t>
      </w:r>
      <w:r w:rsidRPr="00655E8C">
        <w:rPr>
          <w:rFonts w:ascii="Times New Roman" w:hAnsi="Times New Roman"/>
        </w:rPr>
        <w:t>.</w:t>
      </w:r>
    </w:p>
    <w:p w:rsidR="00A7128C" w:rsidRPr="00655E8C" w:rsidRDefault="00A7128C" w:rsidP="00835D35">
      <w:pPr>
        <w:pStyle w:val="NoSpacing"/>
        <w:rPr>
          <w:rFonts w:ascii="Times New Roman" w:hAnsi="Times New Roman"/>
        </w:rPr>
      </w:pPr>
    </w:p>
    <w:p w:rsidR="00A7128C" w:rsidRPr="00655E8C" w:rsidRDefault="00A7128C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21.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A7128C" w:rsidRPr="00655E8C" w:rsidRDefault="00A7128C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A7128C" w:rsidRPr="00655E8C" w:rsidRDefault="00A7128C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A7128C" w:rsidRPr="00655E8C" w:rsidRDefault="00A7128C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поддержки.</w:t>
      </w:r>
    </w:p>
    <w:p w:rsidR="00A7128C" w:rsidRPr="00655E8C" w:rsidRDefault="00A7128C" w:rsidP="00835D35">
      <w:pPr>
        <w:pStyle w:val="NoSpacing"/>
        <w:rPr>
          <w:rFonts w:ascii="Times New Roman" w:hAnsi="Times New Roman"/>
        </w:rPr>
      </w:pPr>
    </w:p>
    <w:p w:rsidR="00A7128C" w:rsidRPr="00655E8C" w:rsidRDefault="00A7128C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/>
        </w:rPr>
        <w:t xml:space="preserve">ений государственных полномочий» </w:t>
      </w:r>
      <w:r w:rsidRPr="00655E8C">
        <w:rPr>
          <w:rFonts w:ascii="Times New Roman" w:hAnsi="Times New Roman"/>
        </w:rPr>
        <w:t>характеризуется следующим показателем:</w:t>
      </w:r>
    </w:p>
    <w:p w:rsidR="00A7128C" w:rsidRDefault="00A7128C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/>
        </w:rPr>
        <w:t>;</w:t>
      </w:r>
    </w:p>
    <w:p w:rsidR="00A7128C" w:rsidRPr="00655E8C" w:rsidRDefault="00A7128C" w:rsidP="00E7003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.</w:t>
      </w:r>
    </w:p>
    <w:p w:rsidR="00A7128C" w:rsidRPr="00655E8C" w:rsidRDefault="00A7128C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Pr="00655E8C">
        <w:rPr>
          <w:rFonts w:ascii="Times New Roman" w:hAnsi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 xml:space="preserve">Ильинского сельского поселения Западнодвинского района Тверской области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A7128C" w:rsidRPr="00655E8C" w:rsidRDefault="00A7128C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3" w:name="Par588"/>
      <w:bookmarkEnd w:id="13"/>
    </w:p>
    <w:p w:rsidR="00A7128C" w:rsidRPr="00655E8C" w:rsidRDefault="00A7128C" w:rsidP="00655F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A7128C" w:rsidRPr="00655E8C" w:rsidRDefault="00A7128C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4" w:name="Par590"/>
      <w:bookmarkEnd w:id="14"/>
      <w:r w:rsidRPr="00655E8C">
        <w:rPr>
          <w:rFonts w:ascii="Times New Roman" w:hAnsi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A7128C" w:rsidRPr="00655E8C" w:rsidRDefault="00A7128C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/>
        </w:rPr>
        <w:t xml:space="preserve"> поселения</w:t>
      </w:r>
      <w:r w:rsidRPr="00655E8C">
        <w:rPr>
          <w:rFonts w:ascii="Times New Roman" w:hAnsi="Times New Roman"/>
        </w:rPr>
        <w:t xml:space="preserve"> ";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Pr="00655E8C">
        <w:rPr>
          <w:rFonts w:ascii="Times New Roman" w:hAnsi="Times New Roman"/>
        </w:rPr>
        <w:t>рофессиональная переподготовка и повышение квали</w:t>
      </w:r>
      <w:r>
        <w:rPr>
          <w:rFonts w:ascii="Times New Roman" w:hAnsi="Times New Roman"/>
        </w:rPr>
        <w:t>фикации муниципальных служащих.</w:t>
      </w:r>
    </w:p>
    <w:p w:rsidR="00A7128C" w:rsidRPr="00655E8C" w:rsidRDefault="00A7128C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25. Реш</w:t>
      </w:r>
      <w:r>
        <w:rPr>
          <w:rFonts w:ascii="Times New Roman" w:hAnsi="Times New Roman"/>
        </w:rPr>
        <w:t>ение задачи 2 «О</w:t>
      </w:r>
      <w:r w:rsidRPr="00655E8C">
        <w:rPr>
          <w:rFonts w:ascii="Times New Roman" w:hAnsi="Times New Roman"/>
        </w:rPr>
        <w:t xml:space="preserve">беспечение эффективного выполнения </w:t>
      </w:r>
      <w:r>
        <w:rPr>
          <w:rFonts w:ascii="Times New Roman" w:hAnsi="Times New Roman"/>
        </w:rPr>
        <w:t>администрацией поселения</w:t>
      </w:r>
      <w:r w:rsidRPr="00655E8C">
        <w:rPr>
          <w:rFonts w:ascii="Times New Roman" w:hAnsi="Times New Roman"/>
        </w:rPr>
        <w:t>, возложенных на нее функций» достигаются следующими мероприятиями: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б) мероприятие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протяженность дорог местного значения Поселения в общем объеме переданных полномочий;</w:t>
      </w:r>
    </w:p>
    <w:p w:rsidR="00A7128C" w:rsidRPr="00655E8C" w:rsidRDefault="00A7128C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A7128C" w:rsidRPr="00655E8C" w:rsidRDefault="00A7128C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достигаются следующими мероприятиями: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A7128C" w:rsidRPr="00655E8C" w:rsidRDefault="00A7128C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показатели: </w:t>
      </w:r>
    </w:p>
    <w:p w:rsidR="00A7128C" w:rsidRPr="00655E8C" w:rsidRDefault="00A7128C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A7128C" w:rsidRPr="00655E8C" w:rsidRDefault="00A7128C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A7128C" w:rsidRPr="00655E8C" w:rsidRDefault="00A7128C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мероприятие «Обеспечение деятельности структурного  подразделения (пожарная команда) 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A7128C" w:rsidRPr="00655E8C" w:rsidRDefault="00A7128C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выездов подразделения на тушение пожаров.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27. Решение задач 4</w:t>
      </w:r>
      <w:r>
        <w:rPr>
          <w:rFonts w:ascii="Times New Roman" w:hAnsi="Times New Roman"/>
        </w:rPr>
        <w:t xml:space="preserve"> 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оцениваются следующими мероприятиями: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а)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A712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б) мероприятие «Финансовое обеспечение физической культуры и спорта»</w:t>
      </w:r>
      <w:r>
        <w:rPr>
          <w:rFonts w:ascii="Times New Roman" w:hAnsi="Times New Roman"/>
        </w:rPr>
        <w:t>;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доля финансового обеспечения физической культуры и спорта в общем объеме расходов поселения.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28.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достигается следующими мероприятиями: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количество граждан, получающих социальные выплаты;</w:t>
      </w:r>
    </w:p>
    <w:p w:rsidR="00A7128C" w:rsidRPr="00655E8C" w:rsidRDefault="00A7128C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комиссариаты»: достигаются следующими мероприятиями:</w:t>
      </w:r>
    </w:p>
    <w:p w:rsidR="00A7128C" w:rsidRPr="00655E8C" w:rsidRDefault="00A7128C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Pr="00655E8C">
        <w:rPr>
          <w:rFonts w:ascii="Times New Roman" w:hAnsi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A7128C" w:rsidRDefault="00A7128C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/>
        </w:rPr>
        <w:t xml:space="preserve">занимающихся данным полномочием;       </w:t>
      </w:r>
    </w:p>
    <w:p w:rsidR="00A7128C" w:rsidRDefault="00A7128C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»;</w:t>
      </w:r>
    </w:p>
    <w:p w:rsidR="00A7128C" w:rsidRPr="00655E8C" w:rsidRDefault="00A7128C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мероприятий по административным правонарушениям.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5" w:name="Par605"/>
      <w:bookmarkEnd w:id="15"/>
      <w:r w:rsidRPr="00655E8C">
        <w:rPr>
          <w:rFonts w:ascii="Times New Roman" w:hAnsi="Times New Roman"/>
        </w:rPr>
        <w:t>Глава 3. Объем финансовых ресурсов,</w:t>
      </w:r>
    </w:p>
    <w:p w:rsidR="00A7128C" w:rsidRPr="00655E8C" w:rsidRDefault="00A7128C" w:rsidP="00655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необходимый для реализации подпрограммы</w:t>
      </w:r>
    </w:p>
    <w:p w:rsidR="00A7128C" w:rsidRPr="00655E8C" w:rsidRDefault="00A7128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", составляет  </w:t>
      </w:r>
      <w:r>
        <w:rPr>
          <w:rFonts w:ascii="Times New Roman" w:hAnsi="Times New Roman"/>
        </w:rPr>
        <w:t xml:space="preserve">13586,6 </w:t>
      </w:r>
      <w:r w:rsidRPr="00655E8C">
        <w:rPr>
          <w:rFonts w:ascii="Times New Roman" w:hAnsi="Times New Roman"/>
        </w:rPr>
        <w:t>тыс. руб.</w:t>
      </w:r>
    </w:p>
    <w:p w:rsidR="00A7128C" w:rsidRPr="00655E8C" w:rsidRDefault="00A7128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655E8C">
        <w:rPr>
          <w:rFonts w:ascii="Times New Roman" w:hAnsi="Times New Roman"/>
        </w:rPr>
        <w:t xml:space="preserve">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  <w:bookmarkStart w:id="16" w:name="Par611"/>
      <w:bookmarkEnd w:id="16"/>
      <w:r>
        <w:rPr>
          <w:rFonts w:ascii="Times New Roman" w:hAnsi="Times New Roman"/>
          <w:color w:val="000000"/>
        </w:rPr>
        <w:t>:</w:t>
      </w:r>
    </w:p>
    <w:p w:rsidR="00A7128C" w:rsidRPr="00655E8C" w:rsidRDefault="00A7128C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18"/>
        <w:gridCol w:w="1210"/>
        <w:gridCol w:w="1100"/>
        <w:gridCol w:w="1050"/>
        <w:gridCol w:w="45"/>
        <w:gridCol w:w="995"/>
        <w:gridCol w:w="1149"/>
      </w:tblGrid>
      <w:tr w:rsidR="00A7128C" w:rsidRPr="00655E8C" w:rsidTr="00655FE8">
        <w:trPr>
          <w:trHeight w:val="638"/>
        </w:trPr>
        <w:tc>
          <w:tcPr>
            <w:tcW w:w="4618" w:type="dxa"/>
            <w:vMerge w:val="restart"/>
            <w:vAlign w:val="center"/>
          </w:tcPr>
          <w:p w:rsidR="00A7128C" w:rsidRPr="00655E8C" w:rsidRDefault="00A7128C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4400" w:type="dxa"/>
            <w:gridSpan w:val="5"/>
            <w:tcBorders>
              <w:right w:val="single" w:sz="4" w:space="0" w:color="auto"/>
            </w:tcBorders>
            <w:vAlign w:val="center"/>
          </w:tcPr>
          <w:p w:rsidR="00A7128C" w:rsidRPr="00655E8C" w:rsidRDefault="00A7128C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149" w:type="dxa"/>
            <w:tcBorders>
              <w:left w:val="single" w:sz="4" w:space="0" w:color="auto"/>
              <w:bottom w:val="nil"/>
            </w:tcBorders>
            <w:vAlign w:val="center"/>
          </w:tcPr>
          <w:p w:rsidR="00A7128C" w:rsidRPr="00655E8C" w:rsidRDefault="00A7128C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A7128C" w:rsidRPr="00655E8C" w:rsidTr="00655FE8">
        <w:trPr>
          <w:trHeight w:val="586"/>
        </w:trPr>
        <w:tc>
          <w:tcPr>
            <w:tcW w:w="4618" w:type="dxa"/>
            <w:vMerge/>
          </w:tcPr>
          <w:p w:rsidR="00A7128C" w:rsidRPr="00655E8C" w:rsidRDefault="00A7128C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A7128C" w:rsidRPr="00655E8C" w:rsidRDefault="00A7128C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2015 год</w:t>
            </w:r>
          </w:p>
        </w:tc>
        <w:tc>
          <w:tcPr>
            <w:tcW w:w="1100" w:type="dxa"/>
            <w:vAlign w:val="center"/>
          </w:tcPr>
          <w:p w:rsidR="00A7128C" w:rsidRPr="00655E8C" w:rsidRDefault="00A7128C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2016 год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A7128C" w:rsidRPr="00655E8C" w:rsidRDefault="00A7128C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28C" w:rsidRPr="00655E8C" w:rsidRDefault="00A7128C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2017 год</w:t>
            </w:r>
          </w:p>
          <w:p w:rsidR="00A7128C" w:rsidRPr="00655E8C" w:rsidRDefault="00A7128C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A7128C" w:rsidRPr="00655E8C" w:rsidRDefault="00A7128C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:rsidR="00A7128C" w:rsidRPr="00655E8C" w:rsidRDefault="00A7128C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28C" w:rsidRPr="00ED62AC" w:rsidTr="00655FE8">
        <w:tc>
          <w:tcPr>
            <w:tcW w:w="4618" w:type="dxa"/>
          </w:tcPr>
          <w:p w:rsidR="00A7128C" w:rsidRPr="00ED62AC" w:rsidRDefault="00A7128C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1</w:t>
            </w:r>
            <w:r w:rsidRPr="00ED62AC">
              <w:rPr>
                <w:rFonts w:ascii="Times New Roman" w:hAnsi="Times New Roman"/>
              </w:rPr>
              <w:t xml:space="preserve"> Развитие кадрового потенциала администрации поселения</w:t>
            </w:r>
          </w:p>
        </w:tc>
        <w:tc>
          <w:tcPr>
            <w:tcW w:w="1210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A7128C" w:rsidRPr="00ED62AC" w:rsidRDefault="00A7128C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49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</w:tr>
      <w:tr w:rsidR="00A7128C" w:rsidRPr="00ED62AC" w:rsidTr="00655FE8">
        <w:tc>
          <w:tcPr>
            <w:tcW w:w="4618" w:type="dxa"/>
          </w:tcPr>
          <w:p w:rsidR="00A7128C" w:rsidRPr="00ED62AC" w:rsidRDefault="00A7128C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2</w:t>
            </w:r>
            <w:r w:rsidRPr="00ED62AC">
              <w:rPr>
                <w:rFonts w:ascii="Times New Roman" w:hAnsi="Times New Roman"/>
              </w:rPr>
              <w:t xml:space="preserve"> Обеспечение эффективного выполнения администрацией поселения возложенных на нее функций</w:t>
            </w:r>
          </w:p>
        </w:tc>
        <w:tc>
          <w:tcPr>
            <w:tcW w:w="1210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4067,64</w:t>
            </w:r>
          </w:p>
        </w:tc>
        <w:tc>
          <w:tcPr>
            <w:tcW w:w="1100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3910,72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2460,0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A7128C" w:rsidRPr="00ED62AC" w:rsidRDefault="00A7128C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2460,0</w:t>
            </w:r>
          </w:p>
        </w:tc>
        <w:tc>
          <w:tcPr>
            <w:tcW w:w="1149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12898,36</w:t>
            </w:r>
          </w:p>
        </w:tc>
      </w:tr>
      <w:tr w:rsidR="00A7128C" w:rsidRPr="00ED62AC" w:rsidTr="00655FE8">
        <w:tc>
          <w:tcPr>
            <w:tcW w:w="4618" w:type="dxa"/>
          </w:tcPr>
          <w:p w:rsidR="00A7128C" w:rsidRPr="00ED62AC" w:rsidRDefault="00A7128C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3</w:t>
            </w:r>
            <w:r w:rsidRPr="00ED62A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поселении</w:t>
            </w:r>
          </w:p>
        </w:tc>
        <w:tc>
          <w:tcPr>
            <w:tcW w:w="1210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1100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A7128C" w:rsidRPr="00ED62AC" w:rsidRDefault="00A7128C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49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274,0</w:t>
            </w:r>
          </w:p>
        </w:tc>
      </w:tr>
      <w:tr w:rsidR="00A7128C" w:rsidRPr="00ED62AC" w:rsidTr="00655FE8">
        <w:tc>
          <w:tcPr>
            <w:tcW w:w="4618" w:type="dxa"/>
          </w:tcPr>
          <w:p w:rsidR="00A7128C" w:rsidRPr="00ED62AC" w:rsidRDefault="00A7128C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4</w:t>
            </w:r>
            <w:r w:rsidRPr="00ED62AC">
              <w:rPr>
                <w:rFonts w:ascii="Times New Roman" w:hAnsi="Times New Roman"/>
              </w:rPr>
              <w:t xml:space="preserve"> Улучшение условий для развития массового спорта и физкультурно-оздоровительного движения среди всех возрастных групп и категорий населения поселения  </w:t>
            </w:r>
          </w:p>
        </w:tc>
        <w:tc>
          <w:tcPr>
            <w:tcW w:w="1210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58,83</w:t>
            </w:r>
          </w:p>
        </w:tc>
        <w:tc>
          <w:tcPr>
            <w:tcW w:w="1100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32,3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A7128C" w:rsidRPr="00ED62AC" w:rsidRDefault="00A7128C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49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91,13</w:t>
            </w:r>
          </w:p>
        </w:tc>
      </w:tr>
      <w:tr w:rsidR="00A7128C" w:rsidRPr="00ED62AC" w:rsidTr="00655FE8">
        <w:tc>
          <w:tcPr>
            <w:tcW w:w="4618" w:type="dxa"/>
          </w:tcPr>
          <w:p w:rsidR="00A7128C" w:rsidRPr="00ED62AC" w:rsidRDefault="00A7128C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5</w:t>
            </w:r>
            <w:r w:rsidRPr="00ED62AC">
              <w:rPr>
                <w:rFonts w:ascii="Times New Roman" w:hAnsi="Times New Roman"/>
              </w:rPr>
              <w:t xml:space="preserve"> Улучшение социальной поддержки старшего поколения в поселении</w:t>
            </w:r>
          </w:p>
        </w:tc>
        <w:tc>
          <w:tcPr>
            <w:tcW w:w="1210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27,81</w:t>
            </w:r>
          </w:p>
        </w:tc>
        <w:tc>
          <w:tcPr>
            <w:tcW w:w="1100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41,4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A7128C" w:rsidRPr="00ED62AC" w:rsidRDefault="00A7128C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49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69,21</w:t>
            </w:r>
          </w:p>
        </w:tc>
      </w:tr>
      <w:tr w:rsidR="00A7128C" w:rsidRPr="00ED62AC" w:rsidTr="00655FE8">
        <w:tc>
          <w:tcPr>
            <w:tcW w:w="4618" w:type="dxa"/>
          </w:tcPr>
          <w:p w:rsidR="00A7128C" w:rsidRPr="00ED62AC" w:rsidRDefault="00A7128C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6</w:t>
            </w:r>
            <w:r w:rsidRPr="00ED62AC">
              <w:rPr>
                <w:rFonts w:ascii="Times New Roman" w:hAnsi="Times New Roman"/>
              </w:rPr>
              <w:t xml:space="preserve">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10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62,45</w:t>
            </w:r>
          </w:p>
        </w:tc>
        <w:tc>
          <w:tcPr>
            <w:tcW w:w="1100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73,75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A7128C" w:rsidRPr="00ED62AC" w:rsidRDefault="00A7128C" w:rsidP="0032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58,85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A7128C" w:rsidRPr="00ED62AC" w:rsidRDefault="00A7128C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58,85</w:t>
            </w:r>
          </w:p>
        </w:tc>
        <w:tc>
          <w:tcPr>
            <w:tcW w:w="1149" w:type="dxa"/>
            <w:vAlign w:val="center"/>
          </w:tcPr>
          <w:p w:rsidR="00A7128C" w:rsidRPr="00ED62AC" w:rsidRDefault="00A7128C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253,9</w:t>
            </w:r>
          </w:p>
        </w:tc>
      </w:tr>
      <w:tr w:rsidR="00A7128C" w:rsidRPr="00655E8C" w:rsidTr="00655FE8">
        <w:tc>
          <w:tcPr>
            <w:tcW w:w="4618" w:type="dxa"/>
          </w:tcPr>
          <w:p w:rsidR="00A7128C" w:rsidRPr="00ED62AC" w:rsidRDefault="00A7128C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7128C" w:rsidRPr="00ED62AC" w:rsidRDefault="00A7128C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62A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1210" w:type="dxa"/>
            <w:vAlign w:val="center"/>
          </w:tcPr>
          <w:p w:rsidR="00A7128C" w:rsidRPr="00ED62AC" w:rsidRDefault="00A7128C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4341,73</w:t>
            </w:r>
          </w:p>
        </w:tc>
        <w:tc>
          <w:tcPr>
            <w:tcW w:w="1100" w:type="dxa"/>
            <w:vAlign w:val="center"/>
          </w:tcPr>
          <w:p w:rsidR="00A7128C" w:rsidRPr="00ED62AC" w:rsidRDefault="00A7128C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4207,17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  <w:vAlign w:val="center"/>
          </w:tcPr>
          <w:p w:rsidR="00A7128C" w:rsidRPr="00ED62AC" w:rsidRDefault="00A7128C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2518,85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7128C" w:rsidRPr="00ED62AC" w:rsidRDefault="00A7128C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2518,85</w:t>
            </w:r>
          </w:p>
        </w:tc>
        <w:tc>
          <w:tcPr>
            <w:tcW w:w="1149" w:type="dxa"/>
            <w:vAlign w:val="center"/>
          </w:tcPr>
          <w:p w:rsidR="00A7128C" w:rsidRPr="00ED62AC" w:rsidRDefault="00A7128C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13586,6</w:t>
            </w:r>
          </w:p>
        </w:tc>
      </w:tr>
    </w:tbl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7" w:name="Par649"/>
      <w:bookmarkStart w:id="18" w:name="Par711"/>
      <w:bookmarkEnd w:id="17"/>
      <w:bookmarkEnd w:id="18"/>
      <w:r w:rsidRPr="00655E8C">
        <w:rPr>
          <w:rFonts w:ascii="Times New Roman" w:hAnsi="Times New Roman"/>
        </w:rPr>
        <w:t>Раздел IV</w:t>
      </w:r>
    </w:p>
    <w:p w:rsidR="00A712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7128C" w:rsidRDefault="00A7128C" w:rsidP="00FC7BA7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A7128C" w:rsidRPr="00B51C84" w:rsidRDefault="00A7128C" w:rsidP="00B51C84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  <w:r>
        <w:rPr>
          <w:rFonts w:ascii="Times New Roman" w:hAnsi="Times New Roman"/>
        </w:rPr>
        <w:t>.</w:t>
      </w:r>
    </w:p>
    <w:p w:rsidR="00A7128C" w:rsidRPr="00655E8C" w:rsidRDefault="00A7128C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, выделенная на период реализации муниципальной программы, составляет  </w:t>
      </w:r>
      <w:r>
        <w:rPr>
          <w:rFonts w:ascii="Times New Roman" w:hAnsi="Times New Roman"/>
        </w:rPr>
        <w:t>6471,57</w:t>
      </w:r>
      <w:r w:rsidRPr="00655E8C">
        <w:rPr>
          <w:rFonts w:ascii="Times New Roman" w:hAnsi="Times New Roman"/>
        </w:rPr>
        <w:t xml:space="preserve"> тыс. руб.</w:t>
      </w:r>
    </w:p>
    <w:p w:rsidR="00A7128C" w:rsidRPr="00655E8C" w:rsidRDefault="00A7128C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Западнодвинского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</w:p>
    <w:p w:rsidR="00A7128C" w:rsidRPr="00655E8C" w:rsidRDefault="00A7128C" w:rsidP="00C256C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9248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249"/>
        <w:gridCol w:w="983"/>
        <w:gridCol w:w="917"/>
        <w:gridCol w:w="945"/>
        <w:gridCol w:w="1226"/>
        <w:gridCol w:w="1100"/>
      </w:tblGrid>
      <w:tr w:rsidR="00A7128C" w:rsidRPr="00655E8C" w:rsidTr="00327718">
        <w:tc>
          <w:tcPr>
            <w:tcW w:w="828" w:type="dxa"/>
            <w:vMerge w:val="restart"/>
            <w:vAlign w:val="center"/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49" w:type="dxa"/>
            <w:vMerge w:val="restart"/>
            <w:vAlign w:val="center"/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071" w:type="dxa"/>
            <w:gridSpan w:val="4"/>
            <w:tcBorders>
              <w:right w:val="single" w:sz="4" w:space="0" w:color="auto"/>
            </w:tcBorders>
            <w:vAlign w:val="center"/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По годам реализации муниципальной программы,</w:t>
            </w:r>
          </w:p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00" w:type="dxa"/>
            <w:tcBorders>
              <w:left w:val="single" w:sz="4" w:space="0" w:color="auto"/>
              <w:bottom w:val="nil"/>
            </w:tcBorders>
            <w:vAlign w:val="center"/>
          </w:tcPr>
          <w:p w:rsidR="00A7128C" w:rsidRPr="00655E8C" w:rsidRDefault="00A7128C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A7128C" w:rsidRPr="00655E8C" w:rsidRDefault="00A7128C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28C" w:rsidRPr="00655E8C" w:rsidTr="00327718">
        <w:tc>
          <w:tcPr>
            <w:tcW w:w="828" w:type="dxa"/>
            <w:vMerge/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Merge/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A7128C" w:rsidRPr="00655E8C" w:rsidRDefault="00A7128C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917" w:type="dxa"/>
          </w:tcPr>
          <w:p w:rsidR="00A7128C" w:rsidRPr="00655E8C" w:rsidRDefault="00A7128C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A7128C" w:rsidRPr="00655E8C" w:rsidRDefault="00A7128C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A7128C" w:rsidRPr="00655E8C" w:rsidRDefault="00A7128C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100" w:type="dxa"/>
            <w:tcBorders>
              <w:top w:val="nil"/>
            </w:tcBorders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28C" w:rsidRPr="00655E8C" w:rsidTr="00327718">
        <w:trPr>
          <w:trHeight w:val="1508"/>
        </w:trPr>
        <w:tc>
          <w:tcPr>
            <w:tcW w:w="828" w:type="dxa"/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9" w:type="dxa"/>
          </w:tcPr>
          <w:p w:rsidR="00A7128C" w:rsidRDefault="00A7128C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поселения Западнодвинского сельского поселения Западнодвинского района Тверской области</w:t>
            </w:r>
          </w:p>
          <w:p w:rsidR="00A7128C" w:rsidRPr="00655E8C" w:rsidRDefault="00A7128C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983" w:type="dxa"/>
            <w:vAlign w:val="center"/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1738,27</w:t>
            </w:r>
          </w:p>
        </w:tc>
        <w:tc>
          <w:tcPr>
            <w:tcW w:w="917" w:type="dxa"/>
            <w:vAlign w:val="center"/>
          </w:tcPr>
          <w:p w:rsidR="00A7128C" w:rsidRPr="008166A5" w:rsidRDefault="00A7128C" w:rsidP="00816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1557,7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A7128C" w:rsidRPr="00655E8C" w:rsidRDefault="00A7128C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1587,8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7128C" w:rsidRPr="00655E8C" w:rsidRDefault="00A7128C" w:rsidP="00406E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1587,8</w:t>
            </w:r>
          </w:p>
        </w:tc>
        <w:tc>
          <w:tcPr>
            <w:tcW w:w="1100" w:type="dxa"/>
            <w:vAlign w:val="center"/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6471,57</w:t>
            </w:r>
          </w:p>
        </w:tc>
      </w:tr>
      <w:tr w:rsidR="00A7128C" w:rsidRPr="00655E8C" w:rsidTr="00327718">
        <w:tc>
          <w:tcPr>
            <w:tcW w:w="828" w:type="dxa"/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249" w:type="dxa"/>
          </w:tcPr>
          <w:p w:rsidR="00A7128C" w:rsidRPr="00655E8C" w:rsidRDefault="00A7128C" w:rsidP="004911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983" w:type="dxa"/>
            <w:vAlign w:val="center"/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600,99</w:t>
            </w:r>
          </w:p>
        </w:tc>
        <w:tc>
          <w:tcPr>
            <w:tcW w:w="917" w:type="dxa"/>
            <w:vAlign w:val="center"/>
          </w:tcPr>
          <w:p w:rsidR="00A7128C" w:rsidRPr="008166A5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565,20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A7128C" w:rsidRPr="00655E8C" w:rsidRDefault="00A7128C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609,3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7128C" w:rsidRPr="00655E8C" w:rsidRDefault="00A7128C" w:rsidP="00406E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609,3</w:t>
            </w:r>
          </w:p>
        </w:tc>
        <w:tc>
          <w:tcPr>
            <w:tcW w:w="1100" w:type="dxa"/>
            <w:vAlign w:val="center"/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2384,79</w:t>
            </w:r>
          </w:p>
        </w:tc>
      </w:tr>
      <w:tr w:rsidR="00A7128C" w:rsidRPr="00655E8C" w:rsidTr="00327718">
        <w:tc>
          <w:tcPr>
            <w:tcW w:w="828" w:type="dxa"/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249" w:type="dxa"/>
          </w:tcPr>
          <w:p w:rsidR="00A7128C" w:rsidRPr="00655E8C" w:rsidRDefault="00A7128C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983" w:type="dxa"/>
            <w:vAlign w:val="center"/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1137,28</w:t>
            </w:r>
          </w:p>
        </w:tc>
        <w:tc>
          <w:tcPr>
            <w:tcW w:w="917" w:type="dxa"/>
            <w:vAlign w:val="center"/>
          </w:tcPr>
          <w:p w:rsidR="00A7128C" w:rsidRPr="008166A5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992,50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A7128C" w:rsidRPr="00655E8C" w:rsidRDefault="00A7128C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978,5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7128C" w:rsidRPr="00655E8C" w:rsidRDefault="00A7128C" w:rsidP="00406E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978,5</w:t>
            </w:r>
          </w:p>
        </w:tc>
        <w:tc>
          <w:tcPr>
            <w:tcW w:w="1100" w:type="dxa"/>
            <w:vAlign w:val="center"/>
          </w:tcPr>
          <w:p w:rsidR="00A7128C" w:rsidRPr="00655E8C" w:rsidRDefault="00A7128C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4086,78</w:t>
            </w:r>
          </w:p>
        </w:tc>
      </w:tr>
    </w:tbl>
    <w:p w:rsidR="00A7128C" w:rsidRPr="00655E8C" w:rsidRDefault="00A7128C" w:rsidP="00480EA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7128C" w:rsidRPr="00655E8C" w:rsidRDefault="00A7128C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9" w:name="Par772"/>
      <w:bookmarkEnd w:id="19"/>
      <w:r w:rsidRPr="00655E8C">
        <w:rPr>
          <w:rFonts w:ascii="Times New Roman" w:hAnsi="Times New Roman"/>
        </w:rPr>
        <w:t>Раздел V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0" w:name="Par776"/>
      <w:bookmarkEnd w:id="20"/>
      <w:r w:rsidRPr="00655E8C">
        <w:rPr>
          <w:rFonts w:ascii="Times New Roman" w:hAnsi="Times New Roman"/>
        </w:rPr>
        <w:t>Подраздел I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28C" w:rsidRPr="00655E8C" w:rsidRDefault="00A7128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A7128C" w:rsidRPr="00655E8C" w:rsidRDefault="00A7128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A7128C" w:rsidRPr="00655E8C" w:rsidRDefault="00A7128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A7128C" w:rsidRPr="00655E8C" w:rsidRDefault="00A7128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37.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38.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A7128C" w:rsidRPr="00655E8C" w:rsidRDefault="00A7128C" w:rsidP="00B51C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21" w:name="Par795"/>
      <w:bookmarkEnd w:id="21"/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39. Мониторинг реализации муниципальной программы обеспечивает: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40. Мониторинг реализации муниципальной программы осуществляется посредством регулярного сбора, анализа и оценки: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41. Источниками информации для проведения мониторинга реализации муниципальной программы являются: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отчеты администратора муниципальной программы об исполнении бюджета поселения;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42. Мониторинг реализации муниципальной программы осуществляется в течение всего периода ее реализации и предусматривает: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43.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44.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45. Администратор муниципальной программы осуществляет оценку эффективности реализации муниципальной программы.</w:t>
      </w: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46.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47.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2" w:name="Par839"/>
      <w:bookmarkEnd w:id="22"/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3" w:name="Par855"/>
      <w:bookmarkEnd w:id="23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A7128C" w:rsidRPr="00655E8C" w:rsidRDefault="00A7128C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A7128C" w:rsidRPr="00655E8C" w:rsidRDefault="00A7128C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общественными объединениями, в том числе с социально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128C" w:rsidRPr="00655E8C" w:rsidRDefault="00A7128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48.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</w:t>
      </w:r>
      <w:r>
        <w:rPr>
          <w:rFonts w:ascii="Times New Roman" w:hAnsi="Times New Roman"/>
        </w:rPr>
        <w:t xml:space="preserve"> тверской области</w:t>
      </w:r>
      <w:r w:rsidRPr="00655E8C">
        <w:rPr>
          <w:rFonts w:ascii="Times New Roman" w:hAnsi="Times New Roman"/>
        </w:rPr>
        <w:t>, основных направлениях социально-экономического развития поселения  через районные средства массовой информации;</w:t>
      </w:r>
    </w:p>
    <w:p w:rsidR="00A7128C" w:rsidRPr="00655E8C" w:rsidRDefault="00A71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A7128C" w:rsidRPr="00655E8C" w:rsidRDefault="00A7128C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4" w:name="Par873"/>
      <w:bookmarkEnd w:id="24"/>
      <w:r w:rsidRPr="00655E8C">
        <w:rPr>
          <w:rFonts w:ascii="Times New Roman" w:hAnsi="Times New Roman"/>
        </w:rPr>
        <w:t>.</w:t>
      </w:r>
    </w:p>
    <w:sectPr w:rsidR="00A7128C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05866"/>
    <w:rsid w:val="000101B5"/>
    <w:rsid w:val="00010912"/>
    <w:rsid w:val="0001431E"/>
    <w:rsid w:val="0002348F"/>
    <w:rsid w:val="00024DCF"/>
    <w:rsid w:val="00030CE9"/>
    <w:rsid w:val="00076D3E"/>
    <w:rsid w:val="00080852"/>
    <w:rsid w:val="000929D2"/>
    <w:rsid w:val="000A38F9"/>
    <w:rsid w:val="000A5115"/>
    <w:rsid w:val="000A70E2"/>
    <w:rsid w:val="000A7A16"/>
    <w:rsid w:val="000B24FF"/>
    <w:rsid w:val="000B4A6F"/>
    <w:rsid w:val="000C6F05"/>
    <w:rsid w:val="000D72E5"/>
    <w:rsid w:val="000E7C61"/>
    <w:rsid w:val="000F7EAC"/>
    <w:rsid w:val="00104596"/>
    <w:rsid w:val="00105F4E"/>
    <w:rsid w:val="00114BD8"/>
    <w:rsid w:val="001159C2"/>
    <w:rsid w:val="001167BF"/>
    <w:rsid w:val="00121FD0"/>
    <w:rsid w:val="00123C8F"/>
    <w:rsid w:val="00123D55"/>
    <w:rsid w:val="00131627"/>
    <w:rsid w:val="00133446"/>
    <w:rsid w:val="00137C8E"/>
    <w:rsid w:val="00140A8C"/>
    <w:rsid w:val="00151726"/>
    <w:rsid w:val="00152A07"/>
    <w:rsid w:val="0015310A"/>
    <w:rsid w:val="00154F71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920FF"/>
    <w:rsid w:val="00197B1A"/>
    <w:rsid w:val="001C0B2D"/>
    <w:rsid w:val="001C1232"/>
    <w:rsid w:val="001C4606"/>
    <w:rsid w:val="001C4708"/>
    <w:rsid w:val="001C6E09"/>
    <w:rsid w:val="001D1B16"/>
    <w:rsid w:val="001E065F"/>
    <w:rsid w:val="001E0679"/>
    <w:rsid w:val="001F0156"/>
    <w:rsid w:val="001F32CB"/>
    <w:rsid w:val="001F4349"/>
    <w:rsid w:val="001F57AC"/>
    <w:rsid w:val="00201E22"/>
    <w:rsid w:val="00202B5E"/>
    <w:rsid w:val="002069C1"/>
    <w:rsid w:val="0021438C"/>
    <w:rsid w:val="00222517"/>
    <w:rsid w:val="002272F3"/>
    <w:rsid w:val="002379AB"/>
    <w:rsid w:val="002423B2"/>
    <w:rsid w:val="002460E9"/>
    <w:rsid w:val="00260F54"/>
    <w:rsid w:val="002667B0"/>
    <w:rsid w:val="00277056"/>
    <w:rsid w:val="002837FE"/>
    <w:rsid w:val="00287920"/>
    <w:rsid w:val="00290353"/>
    <w:rsid w:val="0029377E"/>
    <w:rsid w:val="002A0CAB"/>
    <w:rsid w:val="002B52BB"/>
    <w:rsid w:val="002C0D9A"/>
    <w:rsid w:val="002C6D42"/>
    <w:rsid w:val="002E4D4E"/>
    <w:rsid w:val="002F710D"/>
    <w:rsid w:val="0032166E"/>
    <w:rsid w:val="003243BA"/>
    <w:rsid w:val="0032615C"/>
    <w:rsid w:val="00327718"/>
    <w:rsid w:val="00331D55"/>
    <w:rsid w:val="0033299A"/>
    <w:rsid w:val="00347580"/>
    <w:rsid w:val="00361720"/>
    <w:rsid w:val="00363531"/>
    <w:rsid w:val="00365B74"/>
    <w:rsid w:val="00366B45"/>
    <w:rsid w:val="00367385"/>
    <w:rsid w:val="003679A3"/>
    <w:rsid w:val="00371745"/>
    <w:rsid w:val="003747B4"/>
    <w:rsid w:val="0038454C"/>
    <w:rsid w:val="003973BE"/>
    <w:rsid w:val="003C659F"/>
    <w:rsid w:val="003E0D6A"/>
    <w:rsid w:val="003E11C4"/>
    <w:rsid w:val="003E3C11"/>
    <w:rsid w:val="003E5877"/>
    <w:rsid w:val="003E6FCF"/>
    <w:rsid w:val="003F1EF5"/>
    <w:rsid w:val="003F2A9A"/>
    <w:rsid w:val="003F3828"/>
    <w:rsid w:val="00406E75"/>
    <w:rsid w:val="00416B87"/>
    <w:rsid w:val="0042061D"/>
    <w:rsid w:val="00430177"/>
    <w:rsid w:val="004363CF"/>
    <w:rsid w:val="00437713"/>
    <w:rsid w:val="00443083"/>
    <w:rsid w:val="0044539D"/>
    <w:rsid w:val="00445F3C"/>
    <w:rsid w:val="00446905"/>
    <w:rsid w:val="0045027C"/>
    <w:rsid w:val="00451239"/>
    <w:rsid w:val="004519E1"/>
    <w:rsid w:val="0045466F"/>
    <w:rsid w:val="004615F4"/>
    <w:rsid w:val="0046277B"/>
    <w:rsid w:val="004633BD"/>
    <w:rsid w:val="00470062"/>
    <w:rsid w:val="00474927"/>
    <w:rsid w:val="0047497C"/>
    <w:rsid w:val="0047535D"/>
    <w:rsid w:val="0047725E"/>
    <w:rsid w:val="00480EAE"/>
    <w:rsid w:val="004816C2"/>
    <w:rsid w:val="00485DCF"/>
    <w:rsid w:val="0049091A"/>
    <w:rsid w:val="0049112A"/>
    <w:rsid w:val="0049116A"/>
    <w:rsid w:val="00495E39"/>
    <w:rsid w:val="004A2423"/>
    <w:rsid w:val="004A25C0"/>
    <w:rsid w:val="004B034D"/>
    <w:rsid w:val="004B113E"/>
    <w:rsid w:val="004B6756"/>
    <w:rsid w:val="004C71E3"/>
    <w:rsid w:val="004D0F8D"/>
    <w:rsid w:val="004D59C7"/>
    <w:rsid w:val="004D79DA"/>
    <w:rsid w:val="004E74D3"/>
    <w:rsid w:val="00501A58"/>
    <w:rsid w:val="00503B6A"/>
    <w:rsid w:val="00505D66"/>
    <w:rsid w:val="00520027"/>
    <w:rsid w:val="005263E1"/>
    <w:rsid w:val="0056360D"/>
    <w:rsid w:val="0056783E"/>
    <w:rsid w:val="005962A5"/>
    <w:rsid w:val="005A058A"/>
    <w:rsid w:val="005A718A"/>
    <w:rsid w:val="005B1AC6"/>
    <w:rsid w:val="005C0D07"/>
    <w:rsid w:val="005C4CF0"/>
    <w:rsid w:val="005D18F3"/>
    <w:rsid w:val="005E273E"/>
    <w:rsid w:val="005E2C24"/>
    <w:rsid w:val="005E2C41"/>
    <w:rsid w:val="005E7AEE"/>
    <w:rsid w:val="005F458A"/>
    <w:rsid w:val="00604B8E"/>
    <w:rsid w:val="00611CC2"/>
    <w:rsid w:val="0062770A"/>
    <w:rsid w:val="00641574"/>
    <w:rsid w:val="00645F1D"/>
    <w:rsid w:val="006470FF"/>
    <w:rsid w:val="00647240"/>
    <w:rsid w:val="00652A1F"/>
    <w:rsid w:val="0065360D"/>
    <w:rsid w:val="00655E8C"/>
    <w:rsid w:val="00655FE8"/>
    <w:rsid w:val="00656CF6"/>
    <w:rsid w:val="0065741C"/>
    <w:rsid w:val="006646D9"/>
    <w:rsid w:val="00671D27"/>
    <w:rsid w:val="006720E6"/>
    <w:rsid w:val="00674F71"/>
    <w:rsid w:val="00675CFB"/>
    <w:rsid w:val="00677E6E"/>
    <w:rsid w:val="006A498E"/>
    <w:rsid w:val="006B623C"/>
    <w:rsid w:val="006C01B5"/>
    <w:rsid w:val="006C3102"/>
    <w:rsid w:val="006C49DC"/>
    <w:rsid w:val="006C676F"/>
    <w:rsid w:val="006C770F"/>
    <w:rsid w:val="006D35BC"/>
    <w:rsid w:val="006D42E0"/>
    <w:rsid w:val="006E1FA1"/>
    <w:rsid w:val="007070CF"/>
    <w:rsid w:val="00725C0A"/>
    <w:rsid w:val="00725D5F"/>
    <w:rsid w:val="00737101"/>
    <w:rsid w:val="00744C01"/>
    <w:rsid w:val="007452AF"/>
    <w:rsid w:val="007609AA"/>
    <w:rsid w:val="00761EC2"/>
    <w:rsid w:val="00761F62"/>
    <w:rsid w:val="00766E9C"/>
    <w:rsid w:val="0077745B"/>
    <w:rsid w:val="00792B07"/>
    <w:rsid w:val="007971F0"/>
    <w:rsid w:val="007A00E0"/>
    <w:rsid w:val="007C7111"/>
    <w:rsid w:val="007F1387"/>
    <w:rsid w:val="007F5722"/>
    <w:rsid w:val="007F638A"/>
    <w:rsid w:val="007F7797"/>
    <w:rsid w:val="00804CA0"/>
    <w:rsid w:val="00811CC5"/>
    <w:rsid w:val="00812E9B"/>
    <w:rsid w:val="008166A5"/>
    <w:rsid w:val="008200B2"/>
    <w:rsid w:val="008204AF"/>
    <w:rsid w:val="00830F4E"/>
    <w:rsid w:val="00835D35"/>
    <w:rsid w:val="00840886"/>
    <w:rsid w:val="00856172"/>
    <w:rsid w:val="0085633F"/>
    <w:rsid w:val="00867416"/>
    <w:rsid w:val="00872A9E"/>
    <w:rsid w:val="008911CC"/>
    <w:rsid w:val="008B52F4"/>
    <w:rsid w:val="008B599D"/>
    <w:rsid w:val="008B5A0E"/>
    <w:rsid w:val="008C1997"/>
    <w:rsid w:val="008D3491"/>
    <w:rsid w:val="008F51B8"/>
    <w:rsid w:val="00900121"/>
    <w:rsid w:val="00910C78"/>
    <w:rsid w:val="0091217E"/>
    <w:rsid w:val="00923CF5"/>
    <w:rsid w:val="00924BE1"/>
    <w:rsid w:val="009315E5"/>
    <w:rsid w:val="00937501"/>
    <w:rsid w:val="009402CA"/>
    <w:rsid w:val="00940E6C"/>
    <w:rsid w:val="00941A30"/>
    <w:rsid w:val="00952297"/>
    <w:rsid w:val="009539FD"/>
    <w:rsid w:val="0095441D"/>
    <w:rsid w:val="0095768E"/>
    <w:rsid w:val="00975CF3"/>
    <w:rsid w:val="009829D9"/>
    <w:rsid w:val="009902AE"/>
    <w:rsid w:val="00991E3C"/>
    <w:rsid w:val="00995CE1"/>
    <w:rsid w:val="009A6BD4"/>
    <w:rsid w:val="009B1883"/>
    <w:rsid w:val="009B6332"/>
    <w:rsid w:val="009C231D"/>
    <w:rsid w:val="009D0F9C"/>
    <w:rsid w:val="009D5260"/>
    <w:rsid w:val="009F3ECC"/>
    <w:rsid w:val="00A04FEC"/>
    <w:rsid w:val="00A05A0B"/>
    <w:rsid w:val="00A06570"/>
    <w:rsid w:val="00A075B0"/>
    <w:rsid w:val="00A16C16"/>
    <w:rsid w:val="00A274F9"/>
    <w:rsid w:val="00A30491"/>
    <w:rsid w:val="00A461FD"/>
    <w:rsid w:val="00A51AD3"/>
    <w:rsid w:val="00A52BC3"/>
    <w:rsid w:val="00A642C0"/>
    <w:rsid w:val="00A67FC7"/>
    <w:rsid w:val="00A7036C"/>
    <w:rsid w:val="00A7128C"/>
    <w:rsid w:val="00A74247"/>
    <w:rsid w:val="00A76863"/>
    <w:rsid w:val="00A77536"/>
    <w:rsid w:val="00A83F8D"/>
    <w:rsid w:val="00A86552"/>
    <w:rsid w:val="00A93871"/>
    <w:rsid w:val="00A94511"/>
    <w:rsid w:val="00A96541"/>
    <w:rsid w:val="00AB4F1D"/>
    <w:rsid w:val="00AB5384"/>
    <w:rsid w:val="00AC34AD"/>
    <w:rsid w:val="00AD3590"/>
    <w:rsid w:val="00AD6BCB"/>
    <w:rsid w:val="00AE0536"/>
    <w:rsid w:val="00AE4878"/>
    <w:rsid w:val="00AF094B"/>
    <w:rsid w:val="00AF7FF9"/>
    <w:rsid w:val="00B04F22"/>
    <w:rsid w:val="00B0502E"/>
    <w:rsid w:val="00B10CED"/>
    <w:rsid w:val="00B133E7"/>
    <w:rsid w:val="00B13B0E"/>
    <w:rsid w:val="00B2380E"/>
    <w:rsid w:val="00B23F22"/>
    <w:rsid w:val="00B3742F"/>
    <w:rsid w:val="00B50960"/>
    <w:rsid w:val="00B51C84"/>
    <w:rsid w:val="00B60FD6"/>
    <w:rsid w:val="00B64115"/>
    <w:rsid w:val="00B64BA3"/>
    <w:rsid w:val="00B72829"/>
    <w:rsid w:val="00B72B61"/>
    <w:rsid w:val="00B77D4B"/>
    <w:rsid w:val="00B8636C"/>
    <w:rsid w:val="00BA304B"/>
    <w:rsid w:val="00BB23AB"/>
    <w:rsid w:val="00BC060C"/>
    <w:rsid w:val="00BC0848"/>
    <w:rsid w:val="00BC19A4"/>
    <w:rsid w:val="00BD7E71"/>
    <w:rsid w:val="00BE647A"/>
    <w:rsid w:val="00C13E5E"/>
    <w:rsid w:val="00C256C5"/>
    <w:rsid w:val="00C301A8"/>
    <w:rsid w:val="00C3287A"/>
    <w:rsid w:val="00C33754"/>
    <w:rsid w:val="00C33DB9"/>
    <w:rsid w:val="00C43C87"/>
    <w:rsid w:val="00C45568"/>
    <w:rsid w:val="00C53198"/>
    <w:rsid w:val="00C53BCD"/>
    <w:rsid w:val="00C53DBE"/>
    <w:rsid w:val="00C61BD3"/>
    <w:rsid w:val="00C65C6E"/>
    <w:rsid w:val="00C802A9"/>
    <w:rsid w:val="00C85E21"/>
    <w:rsid w:val="00C8771E"/>
    <w:rsid w:val="00C9130C"/>
    <w:rsid w:val="00C959ED"/>
    <w:rsid w:val="00CA1A31"/>
    <w:rsid w:val="00CA3E45"/>
    <w:rsid w:val="00CB0002"/>
    <w:rsid w:val="00CC0557"/>
    <w:rsid w:val="00CC12B0"/>
    <w:rsid w:val="00CD7014"/>
    <w:rsid w:val="00CE2120"/>
    <w:rsid w:val="00CE5747"/>
    <w:rsid w:val="00CF4BC4"/>
    <w:rsid w:val="00CF70A3"/>
    <w:rsid w:val="00D01FF1"/>
    <w:rsid w:val="00D12A24"/>
    <w:rsid w:val="00D22623"/>
    <w:rsid w:val="00D26E2A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75976"/>
    <w:rsid w:val="00D77F43"/>
    <w:rsid w:val="00D85B43"/>
    <w:rsid w:val="00D97996"/>
    <w:rsid w:val="00DA0BCE"/>
    <w:rsid w:val="00DA1156"/>
    <w:rsid w:val="00DB185D"/>
    <w:rsid w:val="00DB1A38"/>
    <w:rsid w:val="00DC40AD"/>
    <w:rsid w:val="00DD19F7"/>
    <w:rsid w:val="00DD5AE4"/>
    <w:rsid w:val="00DE03B3"/>
    <w:rsid w:val="00DE5AC3"/>
    <w:rsid w:val="00DF0B2F"/>
    <w:rsid w:val="00E006F3"/>
    <w:rsid w:val="00E0283B"/>
    <w:rsid w:val="00E028C5"/>
    <w:rsid w:val="00E0390D"/>
    <w:rsid w:val="00E170C6"/>
    <w:rsid w:val="00E25386"/>
    <w:rsid w:val="00E26025"/>
    <w:rsid w:val="00E30627"/>
    <w:rsid w:val="00E363D3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537D"/>
    <w:rsid w:val="00E87B99"/>
    <w:rsid w:val="00E923D8"/>
    <w:rsid w:val="00E96A85"/>
    <w:rsid w:val="00EA2DA2"/>
    <w:rsid w:val="00EB19F9"/>
    <w:rsid w:val="00EB4928"/>
    <w:rsid w:val="00EC54F7"/>
    <w:rsid w:val="00ED62AC"/>
    <w:rsid w:val="00EE1BA5"/>
    <w:rsid w:val="00EE681E"/>
    <w:rsid w:val="00EE6BCE"/>
    <w:rsid w:val="00EF18E0"/>
    <w:rsid w:val="00EF34CA"/>
    <w:rsid w:val="00EF3DDD"/>
    <w:rsid w:val="00EF5222"/>
    <w:rsid w:val="00F01FBF"/>
    <w:rsid w:val="00F03E6E"/>
    <w:rsid w:val="00F10D43"/>
    <w:rsid w:val="00F11377"/>
    <w:rsid w:val="00F138B4"/>
    <w:rsid w:val="00F162A8"/>
    <w:rsid w:val="00F20C96"/>
    <w:rsid w:val="00F37BA5"/>
    <w:rsid w:val="00F45E08"/>
    <w:rsid w:val="00F509C6"/>
    <w:rsid w:val="00F543F6"/>
    <w:rsid w:val="00F55533"/>
    <w:rsid w:val="00F75876"/>
    <w:rsid w:val="00F8529E"/>
    <w:rsid w:val="00F86F8D"/>
    <w:rsid w:val="00F90B18"/>
    <w:rsid w:val="00F96314"/>
    <w:rsid w:val="00FC7BA7"/>
    <w:rsid w:val="00FE140E"/>
    <w:rsid w:val="00FE1545"/>
    <w:rsid w:val="00FE27F9"/>
    <w:rsid w:val="00FF06FE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261054F6AA5FF743AC97B3574B53BA8DE0569364EA9EDCD952E920ADB6528FCA7412B82F38314177B88Bw3C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2280</TotalTime>
  <Pages>12</Pages>
  <Words>5027</Words>
  <Characters>28660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158</cp:revision>
  <cp:lastPrinted>2016-01-22T08:09:00Z</cp:lastPrinted>
  <dcterms:created xsi:type="dcterms:W3CDTF">2013-10-04T06:02:00Z</dcterms:created>
  <dcterms:modified xsi:type="dcterms:W3CDTF">2016-04-04T07:45:00Z</dcterms:modified>
</cp:coreProperties>
</file>