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A7C" w:rsidRPr="00586A7C" w:rsidRDefault="00586A7C" w:rsidP="00586A7C">
      <w:pPr>
        <w:spacing w:after="240" w:line="240" w:lineRule="auto"/>
        <w:jc w:val="right"/>
        <w:rPr>
          <w:rFonts w:ascii="Tahoma" w:eastAsia="Times New Roman" w:hAnsi="Tahoma" w:cs="Tahoma"/>
          <w:color w:val="474747"/>
          <w:sz w:val="18"/>
          <w:szCs w:val="18"/>
        </w:rPr>
      </w:pPr>
      <w:r w:rsidRPr="00586A7C">
        <w:rPr>
          <w:rFonts w:ascii="Tahoma" w:eastAsia="Times New Roman" w:hAnsi="Tahoma" w:cs="Tahoma"/>
          <w:color w:val="474747"/>
          <w:sz w:val="18"/>
          <w:szCs w:val="18"/>
        </w:rPr>
        <w:t> </w:t>
      </w:r>
    </w:p>
    <w:p w:rsidR="005766D7" w:rsidRDefault="005766D7" w:rsidP="005766D7">
      <w:r>
        <w:rPr>
          <w:rFonts w:ascii="Arial" w:eastAsia="Times New Roman" w:hAnsi="Arial" w:cs="Arial"/>
        </w:rPr>
        <w:t xml:space="preserve">                                                                                     </w:t>
      </w:r>
      <w:r>
        <w:t>Приложение № 4</w:t>
      </w:r>
    </w:p>
    <w:p w:rsidR="005766D7" w:rsidRDefault="005766D7" w:rsidP="005766D7">
      <w:pPr>
        <w:jc w:val="center"/>
      </w:pPr>
      <w:r>
        <w:t xml:space="preserve">                                                                                    к  Постановлению  администрации </w:t>
      </w:r>
    </w:p>
    <w:p w:rsidR="005766D7" w:rsidRDefault="005766D7" w:rsidP="005766D7">
      <w:pPr>
        <w:jc w:val="center"/>
      </w:pPr>
      <w:r>
        <w:t xml:space="preserve">                                                                                          Западнодвинского сельского поселения</w:t>
      </w:r>
    </w:p>
    <w:p w:rsidR="00586A7C" w:rsidRDefault="005766D7" w:rsidP="005766D7">
      <w:pPr>
        <w:pStyle w:val="a6"/>
        <w:jc w:val="right"/>
        <w:rPr>
          <w:rFonts w:ascii="Arial" w:eastAsia="Times New Roman" w:hAnsi="Arial" w:cs="Arial"/>
        </w:rPr>
      </w:pPr>
      <w:r>
        <w:t xml:space="preserve">                                                                              от 28.12.2012г. № 160-а</w:t>
      </w:r>
      <w:r>
        <w:tab/>
      </w:r>
    </w:p>
    <w:p w:rsidR="00586A7C" w:rsidRPr="00586A7C" w:rsidRDefault="00586A7C" w:rsidP="00586A7C">
      <w:pPr>
        <w:pStyle w:val="a6"/>
        <w:jc w:val="right"/>
        <w:rPr>
          <w:rFonts w:ascii="Arial" w:eastAsia="Times New Roman" w:hAnsi="Arial" w:cs="Arial"/>
        </w:rPr>
      </w:pP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w:t>
      </w:r>
    </w:p>
    <w:p w:rsidR="00586A7C" w:rsidRPr="00586A7C" w:rsidRDefault="00586A7C" w:rsidP="00586A7C">
      <w:pPr>
        <w:pStyle w:val="a6"/>
        <w:jc w:val="center"/>
        <w:rPr>
          <w:rFonts w:ascii="Arial" w:eastAsia="Times New Roman" w:hAnsi="Arial" w:cs="Arial"/>
        </w:rPr>
      </w:pPr>
      <w:r w:rsidRPr="00586A7C">
        <w:rPr>
          <w:rFonts w:ascii="Arial" w:eastAsia="Times New Roman" w:hAnsi="Arial" w:cs="Arial"/>
          <w:b/>
          <w:bCs/>
        </w:rPr>
        <w:t>АДМИНИСТРАТИВНЫЙ РЕГЛАМЕНТ</w:t>
      </w:r>
    </w:p>
    <w:p w:rsidR="00586A7C" w:rsidRPr="00586A7C" w:rsidRDefault="00586A7C" w:rsidP="00586A7C">
      <w:pPr>
        <w:pStyle w:val="a6"/>
        <w:jc w:val="center"/>
        <w:rPr>
          <w:rFonts w:ascii="Arial" w:eastAsia="Times New Roman" w:hAnsi="Arial" w:cs="Arial"/>
        </w:rPr>
      </w:pPr>
      <w:r w:rsidRPr="00586A7C">
        <w:rPr>
          <w:rFonts w:ascii="Arial" w:eastAsia="Times New Roman" w:hAnsi="Arial" w:cs="Arial"/>
          <w:b/>
          <w:bCs/>
        </w:rPr>
        <w:t xml:space="preserve">Администрации </w:t>
      </w:r>
      <w:r w:rsidR="001A3EC9">
        <w:rPr>
          <w:rFonts w:ascii="Arial" w:eastAsia="Times New Roman" w:hAnsi="Arial" w:cs="Arial"/>
          <w:b/>
          <w:bCs/>
        </w:rPr>
        <w:t>Западнодвинского</w:t>
      </w:r>
      <w:r w:rsidRPr="00586A7C">
        <w:rPr>
          <w:rFonts w:ascii="Arial" w:eastAsia="Times New Roman" w:hAnsi="Arial" w:cs="Arial"/>
          <w:b/>
          <w:bCs/>
        </w:rPr>
        <w:t xml:space="preserve"> сельского поселения по исполнению</w:t>
      </w:r>
    </w:p>
    <w:p w:rsidR="00586A7C" w:rsidRPr="00586A7C" w:rsidRDefault="00586A7C" w:rsidP="00586A7C">
      <w:pPr>
        <w:pStyle w:val="a6"/>
        <w:jc w:val="center"/>
        <w:rPr>
          <w:rFonts w:ascii="Arial" w:eastAsia="Times New Roman" w:hAnsi="Arial" w:cs="Arial"/>
        </w:rPr>
      </w:pPr>
      <w:r w:rsidRPr="00586A7C">
        <w:rPr>
          <w:rFonts w:ascii="Arial" w:eastAsia="Times New Roman" w:hAnsi="Arial" w:cs="Arial"/>
          <w:b/>
          <w:bCs/>
        </w:rPr>
        <w:t xml:space="preserve">муниципальной </w:t>
      </w:r>
      <w:r w:rsidR="001A3EC9">
        <w:rPr>
          <w:rFonts w:ascii="Arial" w:eastAsia="Times New Roman" w:hAnsi="Arial" w:cs="Arial"/>
          <w:b/>
          <w:bCs/>
        </w:rPr>
        <w:t>услуги</w:t>
      </w:r>
      <w:r w:rsidRPr="00586A7C">
        <w:rPr>
          <w:rFonts w:ascii="Arial" w:eastAsia="Times New Roman" w:hAnsi="Arial" w:cs="Arial"/>
          <w:b/>
          <w:bCs/>
        </w:rPr>
        <w:t xml:space="preserve">  «Присвоение адреса объекту недвижимости»</w:t>
      </w:r>
    </w:p>
    <w:p w:rsidR="00586A7C" w:rsidRPr="00586A7C" w:rsidRDefault="00586A7C" w:rsidP="00586A7C">
      <w:pPr>
        <w:pStyle w:val="a6"/>
        <w:jc w:val="center"/>
        <w:rPr>
          <w:rFonts w:ascii="Arial" w:eastAsia="Times New Roman" w:hAnsi="Arial" w:cs="Arial"/>
        </w:rPr>
      </w:pPr>
    </w:p>
    <w:p w:rsidR="00586A7C" w:rsidRPr="00586A7C" w:rsidRDefault="00586A7C" w:rsidP="00586A7C">
      <w:pPr>
        <w:pStyle w:val="a6"/>
        <w:jc w:val="center"/>
        <w:rPr>
          <w:rFonts w:ascii="Arial" w:eastAsia="Times New Roman" w:hAnsi="Arial" w:cs="Arial"/>
        </w:rPr>
      </w:pPr>
      <w:r w:rsidRPr="00586A7C">
        <w:rPr>
          <w:rFonts w:ascii="Arial" w:eastAsia="Times New Roman" w:hAnsi="Arial" w:cs="Arial"/>
          <w:b/>
          <w:bCs/>
        </w:rPr>
        <w:t>I. Общие положения</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1.1.       Наименование муниципальной функции</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xml:space="preserve">Присвоение адреса объекту недвижимости (далее по тексту - муниципальная </w:t>
      </w:r>
      <w:r w:rsidR="001A3EC9">
        <w:rPr>
          <w:rFonts w:ascii="Arial" w:eastAsia="Times New Roman" w:hAnsi="Arial" w:cs="Arial"/>
        </w:rPr>
        <w:t>услуга</w:t>
      </w:r>
      <w:r w:rsidRPr="00586A7C">
        <w:rPr>
          <w:rFonts w:ascii="Arial" w:eastAsia="Times New Roman" w:hAnsi="Arial" w:cs="Arial"/>
        </w:rPr>
        <w:t xml:space="preserve">), (далее - административный регламент) определяет сроки и последовательность действий (административных процедур) администрации </w:t>
      </w:r>
      <w:r w:rsidR="001A3EC9">
        <w:rPr>
          <w:rFonts w:ascii="Arial" w:eastAsia="Times New Roman" w:hAnsi="Arial" w:cs="Arial"/>
        </w:rPr>
        <w:t>Западнодвинского</w:t>
      </w:r>
      <w:r w:rsidRPr="00586A7C">
        <w:rPr>
          <w:rFonts w:ascii="Arial" w:eastAsia="Times New Roman" w:hAnsi="Arial" w:cs="Arial"/>
        </w:rPr>
        <w:t xml:space="preserve"> сельского поселения по присвоению адреса объекту недвижимости.</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xml:space="preserve">1.2. Наименование органа местного самоуправления, исполняющего муниципальную </w:t>
      </w:r>
      <w:r w:rsidR="001A3EC9">
        <w:rPr>
          <w:rFonts w:ascii="Arial" w:eastAsia="Times New Roman" w:hAnsi="Arial" w:cs="Arial"/>
          <w:b/>
          <w:bCs/>
        </w:rPr>
        <w:t>услугу</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xml:space="preserve">Администрация </w:t>
      </w:r>
      <w:r w:rsidR="001A3EC9">
        <w:rPr>
          <w:rFonts w:ascii="Arial" w:eastAsia="Times New Roman" w:hAnsi="Arial" w:cs="Arial"/>
        </w:rPr>
        <w:t>Западнодвинского</w:t>
      </w:r>
      <w:r w:rsidRPr="00586A7C">
        <w:rPr>
          <w:rFonts w:ascii="Arial" w:eastAsia="Times New Roman" w:hAnsi="Arial" w:cs="Arial"/>
        </w:rPr>
        <w:t xml:space="preserve"> сельского поселения (далее - администрация) и осуществляется через  ведущего специалиста по имуществу и землеустройству (далее - специалист).</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xml:space="preserve">1.3. Перечень нормативных правовых актов, непосредственно регулирующих исполнение муниципальной </w:t>
      </w:r>
      <w:r w:rsidR="001A3EC9">
        <w:rPr>
          <w:rFonts w:ascii="Arial" w:eastAsia="Times New Roman" w:hAnsi="Arial" w:cs="Arial"/>
          <w:b/>
          <w:bCs/>
        </w:rPr>
        <w:t>услуги</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Оказание муниципальной функции осуществляется в соответствии с:</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 Градостроительным кодексом Российской Федерации;</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Федеральным законом от 02.05.2006г. №59-ФЗ «О порядке рассмотрения обращений граждан Российской Федерации»;</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Федеральным законом от 06.10.2003 №131-ФЗ «Об общих принципах организации местного самоуправления в Российской Федерации»;</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Уставом</w:t>
      </w:r>
      <w:r w:rsidR="001A3EC9">
        <w:rPr>
          <w:rFonts w:ascii="Arial" w:eastAsia="Times New Roman" w:hAnsi="Arial" w:cs="Arial"/>
        </w:rPr>
        <w:t xml:space="preserve"> Западнодвинского</w:t>
      </w:r>
      <w:r w:rsidRPr="00586A7C">
        <w:rPr>
          <w:rFonts w:ascii="Arial" w:eastAsia="Times New Roman" w:hAnsi="Arial" w:cs="Arial"/>
        </w:rPr>
        <w:t xml:space="preserve"> сельского поселения;</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xml:space="preserve">1.4. Результат исполнения муниципальной </w:t>
      </w:r>
      <w:r w:rsidR="001A3EC9">
        <w:rPr>
          <w:rFonts w:ascii="Arial" w:eastAsia="Times New Roman" w:hAnsi="Arial" w:cs="Arial"/>
          <w:b/>
          <w:bCs/>
        </w:rPr>
        <w:t>услуги</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xml:space="preserve">1.4.1. Конечным результатом исполнения муниципальной </w:t>
      </w:r>
      <w:r w:rsidR="001A3EC9">
        <w:rPr>
          <w:rFonts w:ascii="Arial" w:eastAsia="Times New Roman" w:hAnsi="Arial" w:cs="Arial"/>
        </w:rPr>
        <w:t>услуги</w:t>
      </w:r>
      <w:r w:rsidRPr="00586A7C">
        <w:rPr>
          <w:rFonts w:ascii="Arial" w:eastAsia="Times New Roman" w:hAnsi="Arial" w:cs="Arial"/>
        </w:rPr>
        <w:t xml:space="preserve"> является предоставление Постановления Главы администрации </w:t>
      </w:r>
      <w:r w:rsidR="001A3EC9">
        <w:rPr>
          <w:rFonts w:ascii="Arial" w:eastAsia="Times New Roman" w:hAnsi="Arial" w:cs="Arial"/>
        </w:rPr>
        <w:t>Западнодвинского</w:t>
      </w:r>
      <w:r w:rsidRPr="00586A7C">
        <w:rPr>
          <w:rFonts w:ascii="Arial" w:eastAsia="Times New Roman" w:hAnsi="Arial" w:cs="Arial"/>
        </w:rPr>
        <w:t xml:space="preserve"> сельского поселения (далее Постановление), о присвоении (изменении, подтверждении) адреса, за исключением случаев принятия мотивированного отказа в присвоении (изменении, подтверждении) адреса.</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xml:space="preserve">1.4.2. Муниципальная </w:t>
      </w:r>
      <w:r w:rsidR="001A3EC9">
        <w:rPr>
          <w:rFonts w:ascii="Arial" w:eastAsia="Times New Roman" w:hAnsi="Arial" w:cs="Arial"/>
        </w:rPr>
        <w:t>услуга</w:t>
      </w:r>
      <w:r w:rsidRPr="00586A7C">
        <w:rPr>
          <w:rFonts w:ascii="Arial" w:eastAsia="Times New Roman" w:hAnsi="Arial" w:cs="Arial"/>
        </w:rPr>
        <w:t xml:space="preserve"> реализуется по заявлению физических и юридических лиц (далее - заявитель).</w:t>
      </w:r>
    </w:p>
    <w:p w:rsidR="00586A7C" w:rsidRPr="00586A7C" w:rsidRDefault="00586A7C" w:rsidP="00586A7C">
      <w:pPr>
        <w:pStyle w:val="a6"/>
        <w:jc w:val="center"/>
        <w:rPr>
          <w:rFonts w:ascii="Arial" w:eastAsia="Times New Roman" w:hAnsi="Arial" w:cs="Arial"/>
        </w:rPr>
      </w:pPr>
    </w:p>
    <w:p w:rsidR="00586A7C" w:rsidRPr="00586A7C" w:rsidRDefault="00586A7C" w:rsidP="00586A7C">
      <w:pPr>
        <w:pStyle w:val="a6"/>
        <w:jc w:val="center"/>
        <w:rPr>
          <w:rFonts w:ascii="Arial" w:eastAsia="Times New Roman" w:hAnsi="Arial" w:cs="Arial"/>
        </w:rPr>
      </w:pPr>
      <w:r w:rsidRPr="00586A7C">
        <w:rPr>
          <w:rFonts w:ascii="Arial" w:eastAsia="Times New Roman" w:hAnsi="Arial" w:cs="Arial"/>
          <w:b/>
          <w:bCs/>
        </w:rPr>
        <w:t xml:space="preserve">II. Требования к порядку исполнения муниципальной </w:t>
      </w:r>
      <w:r w:rsidR="001A3EC9">
        <w:rPr>
          <w:rFonts w:ascii="Arial" w:eastAsia="Times New Roman" w:hAnsi="Arial" w:cs="Arial"/>
          <w:b/>
          <w:bCs/>
        </w:rPr>
        <w:t>услуги</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xml:space="preserve">2.1. Порядок информирования о правилах  исполнения  муниципальной </w:t>
      </w:r>
      <w:r w:rsidR="001A3EC9">
        <w:rPr>
          <w:rFonts w:ascii="Arial" w:eastAsia="Times New Roman" w:hAnsi="Arial" w:cs="Arial"/>
          <w:b/>
          <w:bCs/>
        </w:rPr>
        <w:t>услуги</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xml:space="preserve">2.1.1. Информация о порядке исполнения муниципальной </w:t>
      </w:r>
      <w:r w:rsidR="001A3EC9">
        <w:rPr>
          <w:rFonts w:ascii="Arial" w:eastAsia="Times New Roman" w:hAnsi="Arial" w:cs="Arial"/>
          <w:b/>
          <w:bCs/>
        </w:rPr>
        <w:t>услуги</w:t>
      </w:r>
      <w:r w:rsidRPr="00586A7C">
        <w:rPr>
          <w:rFonts w:ascii="Arial" w:eastAsia="Times New Roman" w:hAnsi="Arial" w:cs="Arial"/>
          <w:b/>
          <w:bCs/>
        </w:rPr>
        <w:t>:</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xml:space="preserve">Информация о порядке и процедуре исполнения муниципальной </w:t>
      </w:r>
      <w:r w:rsidR="001A3EC9">
        <w:rPr>
          <w:rFonts w:ascii="Arial" w:eastAsia="Times New Roman" w:hAnsi="Arial" w:cs="Arial"/>
        </w:rPr>
        <w:t>услуги</w:t>
      </w:r>
      <w:r w:rsidRPr="00586A7C">
        <w:rPr>
          <w:rFonts w:ascii="Arial" w:eastAsia="Times New Roman" w:hAnsi="Arial" w:cs="Arial"/>
        </w:rPr>
        <w:t xml:space="preserve">, контактных телефонах, сведения о графике (режиме) работы, предоставляется в администрации </w:t>
      </w:r>
      <w:r w:rsidR="001A3EC9">
        <w:rPr>
          <w:rFonts w:ascii="Arial" w:eastAsia="Times New Roman" w:hAnsi="Arial" w:cs="Arial"/>
        </w:rPr>
        <w:t>Западнодвинского</w:t>
      </w:r>
      <w:r w:rsidRPr="00586A7C">
        <w:rPr>
          <w:rFonts w:ascii="Arial" w:eastAsia="Times New Roman" w:hAnsi="Arial" w:cs="Arial"/>
        </w:rPr>
        <w:t xml:space="preserve"> сельского поселения: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с использованием средств телефонной связи;</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lastRenderedPageBreak/>
        <w:t>- посредством размещения материалов на информационном стенде, расположенном в администрации, с предоставлением следующей информации:</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-режим работы администрации;</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-почтовый адрес администрации;</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-адрес официального сайта (при наличии) и электронной почты администрации поселения;</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перечень документов, необходимых для исполнения муниципальной функции;</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образец заполнения заявления;</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блок-схема последовательности действий при исполнении муниципальной функции.</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2.1.2. Место нахождения администрации:</w:t>
      </w:r>
    </w:p>
    <w:p w:rsidR="00586A7C" w:rsidRPr="00586A7C" w:rsidRDefault="001A3EC9" w:rsidP="00586A7C">
      <w:pPr>
        <w:pStyle w:val="a6"/>
        <w:jc w:val="both"/>
        <w:rPr>
          <w:rFonts w:ascii="Arial" w:eastAsia="Times New Roman" w:hAnsi="Arial" w:cs="Arial"/>
        </w:rPr>
      </w:pPr>
      <w:r>
        <w:rPr>
          <w:rFonts w:ascii="Arial" w:eastAsia="Times New Roman" w:hAnsi="Arial" w:cs="Arial"/>
        </w:rPr>
        <w:t>172617</w:t>
      </w:r>
      <w:r w:rsidR="00586A7C" w:rsidRPr="00586A7C">
        <w:rPr>
          <w:rFonts w:ascii="Arial" w:eastAsia="Times New Roman" w:hAnsi="Arial" w:cs="Arial"/>
        </w:rPr>
        <w:t xml:space="preserve">, </w:t>
      </w:r>
      <w:r>
        <w:rPr>
          <w:rFonts w:ascii="Arial" w:eastAsia="Times New Roman" w:hAnsi="Arial" w:cs="Arial"/>
        </w:rPr>
        <w:t>Тверская область</w:t>
      </w:r>
      <w:r w:rsidR="00586A7C" w:rsidRPr="00586A7C">
        <w:rPr>
          <w:rFonts w:ascii="Arial" w:eastAsia="Times New Roman" w:hAnsi="Arial" w:cs="Arial"/>
        </w:rPr>
        <w:t xml:space="preserve">, </w:t>
      </w:r>
      <w:r>
        <w:rPr>
          <w:rFonts w:ascii="Arial" w:eastAsia="Times New Roman" w:hAnsi="Arial" w:cs="Arial"/>
        </w:rPr>
        <w:t xml:space="preserve">Западнодвинский </w:t>
      </w:r>
      <w:r w:rsidR="00586A7C" w:rsidRPr="00586A7C">
        <w:rPr>
          <w:rFonts w:ascii="Arial" w:eastAsia="Times New Roman" w:hAnsi="Arial" w:cs="Arial"/>
        </w:rPr>
        <w:t xml:space="preserve">район, </w:t>
      </w:r>
      <w:r>
        <w:rPr>
          <w:rFonts w:ascii="Arial" w:eastAsia="Times New Roman" w:hAnsi="Arial" w:cs="Arial"/>
        </w:rPr>
        <w:t>пос. Велеса</w:t>
      </w:r>
      <w:r w:rsidR="00586A7C" w:rsidRPr="00586A7C">
        <w:rPr>
          <w:rFonts w:ascii="Arial" w:eastAsia="Times New Roman" w:hAnsi="Arial" w:cs="Arial"/>
        </w:rPr>
        <w:t xml:space="preserve">, ул. </w:t>
      </w:r>
      <w:r>
        <w:rPr>
          <w:rFonts w:ascii="Arial" w:eastAsia="Times New Roman" w:hAnsi="Arial" w:cs="Arial"/>
        </w:rPr>
        <w:t>Центральная</w:t>
      </w:r>
      <w:r w:rsidR="00586A7C" w:rsidRPr="00586A7C">
        <w:rPr>
          <w:rFonts w:ascii="Arial" w:eastAsia="Times New Roman" w:hAnsi="Arial" w:cs="Arial"/>
        </w:rPr>
        <w:t>,  </w:t>
      </w:r>
      <w:r>
        <w:rPr>
          <w:rFonts w:ascii="Arial" w:eastAsia="Times New Roman" w:hAnsi="Arial" w:cs="Arial"/>
        </w:rPr>
        <w:t>15.</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Адрес электронной почты администрации: E-mail:</w:t>
      </w:r>
      <w:r w:rsidRPr="00586A7C">
        <w:rPr>
          <w:rFonts w:ascii="Arial" w:eastAsia="Times New Roman" w:hAnsi="Arial" w:cs="Arial"/>
        </w:rPr>
        <w:t xml:space="preserve">  </w:t>
      </w:r>
      <w:r w:rsidR="001A3EC9">
        <w:rPr>
          <w:rFonts w:ascii="Arial" w:eastAsia="Times New Roman" w:hAnsi="Arial" w:cs="Arial"/>
          <w:b/>
          <w:bCs/>
          <w:lang w:val="en-US"/>
        </w:rPr>
        <w:t>zapdvinaposelenie</w:t>
      </w:r>
      <w:r w:rsidR="001A3EC9" w:rsidRPr="001A3EC9">
        <w:rPr>
          <w:rFonts w:ascii="Arial" w:eastAsia="Times New Roman" w:hAnsi="Arial" w:cs="Arial"/>
          <w:b/>
          <w:bCs/>
        </w:rPr>
        <w:t>@</w:t>
      </w:r>
      <w:r w:rsidR="001A3EC9">
        <w:rPr>
          <w:rFonts w:ascii="Arial" w:eastAsia="Times New Roman" w:hAnsi="Arial" w:cs="Arial"/>
          <w:b/>
          <w:bCs/>
          <w:lang w:val="en-US"/>
        </w:rPr>
        <w:t>mail</w:t>
      </w:r>
      <w:r w:rsidR="001A3EC9" w:rsidRPr="001A3EC9">
        <w:rPr>
          <w:rFonts w:ascii="Arial" w:eastAsia="Times New Roman" w:hAnsi="Arial" w:cs="Arial"/>
          <w:b/>
          <w:bCs/>
        </w:rPr>
        <w:t>.</w:t>
      </w:r>
      <w:r w:rsidR="001A3EC9">
        <w:rPr>
          <w:rFonts w:ascii="Arial" w:eastAsia="Times New Roman" w:hAnsi="Arial" w:cs="Arial"/>
          <w:b/>
          <w:bCs/>
          <w:lang w:val="en-US"/>
        </w:rPr>
        <w:t>ru</w:t>
      </w:r>
      <w:r w:rsidRPr="00586A7C">
        <w:rPr>
          <w:rFonts w:ascii="Arial" w:eastAsia="Times New Roman" w:hAnsi="Arial" w:cs="Arial"/>
          <w:b/>
          <w:bCs/>
        </w:rPr>
        <w:t xml:space="preserve">;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Вся необходимая</w:t>
      </w:r>
      <w:r w:rsidRPr="00586A7C">
        <w:rPr>
          <w:rFonts w:ascii="Arial" w:eastAsia="Times New Roman" w:hAnsi="Arial" w:cs="Arial"/>
          <w:b/>
          <w:bCs/>
        </w:rPr>
        <w:t xml:space="preserve"> </w:t>
      </w:r>
      <w:r w:rsidRPr="00586A7C">
        <w:rPr>
          <w:rFonts w:ascii="Arial" w:eastAsia="Times New Roman" w:hAnsi="Arial" w:cs="Arial"/>
        </w:rPr>
        <w:t>информация об исполнении муниципальной функции размещается в сети Интернет на</w:t>
      </w:r>
      <w:r w:rsidR="00CA398B">
        <w:rPr>
          <w:rFonts w:ascii="Arial" w:eastAsia="Times New Roman" w:hAnsi="Arial" w:cs="Arial"/>
        </w:rPr>
        <w:t xml:space="preserve"> странице</w:t>
      </w:r>
      <w:r w:rsidRPr="00586A7C">
        <w:rPr>
          <w:rFonts w:ascii="Arial" w:eastAsia="Times New Roman" w:hAnsi="Arial" w:cs="Arial"/>
        </w:rPr>
        <w:t xml:space="preserve"> </w:t>
      </w:r>
      <w:r w:rsidR="00CA398B">
        <w:rPr>
          <w:rFonts w:ascii="Arial" w:eastAsia="Times New Roman" w:hAnsi="Arial" w:cs="Arial"/>
        </w:rPr>
        <w:t>Западнодвинского</w:t>
      </w:r>
      <w:r w:rsidRPr="00586A7C">
        <w:rPr>
          <w:rFonts w:ascii="Arial" w:eastAsia="Times New Roman" w:hAnsi="Arial" w:cs="Arial"/>
        </w:rPr>
        <w:t xml:space="preserve"> сельского поселения </w:t>
      </w:r>
      <w:r w:rsidR="00CA398B">
        <w:rPr>
          <w:rFonts w:ascii="Arial" w:eastAsia="Times New Roman" w:hAnsi="Arial" w:cs="Arial"/>
        </w:rPr>
        <w:t>на официальном сайте Западнодвинского</w:t>
      </w:r>
      <w:r w:rsidRPr="00586A7C">
        <w:rPr>
          <w:rFonts w:ascii="Arial" w:eastAsia="Times New Roman" w:hAnsi="Arial" w:cs="Arial"/>
        </w:rPr>
        <w:t xml:space="preserve">  района </w:t>
      </w:r>
      <w:r w:rsidRPr="00586A7C">
        <w:rPr>
          <w:rFonts w:ascii="Arial" w:eastAsia="Times New Roman" w:hAnsi="Arial" w:cs="Arial"/>
          <w:b/>
          <w:bCs/>
          <w:u w:val="single"/>
        </w:rPr>
        <w:t>http://</w:t>
      </w:r>
      <w:r w:rsidR="00F0081C">
        <w:rPr>
          <w:rFonts w:ascii="Arial" w:eastAsia="Times New Roman" w:hAnsi="Arial" w:cs="Arial"/>
          <w:b/>
          <w:bCs/>
          <w:u w:val="single"/>
          <w:lang w:val="en-US"/>
        </w:rPr>
        <w:t>www</w:t>
      </w:r>
      <w:r w:rsidR="00F0081C" w:rsidRPr="00F0081C">
        <w:rPr>
          <w:rFonts w:ascii="Arial" w:eastAsia="Times New Roman" w:hAnsi="Arial" w:cs="Arial"/>
          <w:b/>
          <w:bCs/>
          <w:u w:val="single"/>
        </w:rPr>
        <w:t>.</w:t>
      </w:r>
      <w:r w:rsidR="00F0081C">
        <w:rPr>
          <w:rFonts w:ascii="Arial" w:eastAsia="Times New Roman" w:hAnsi="Arial" w:cs="Arial"/>
          <w:b/>
          <w:bCs/>
          <w:u w:val="single"/>
          <w:lang w:val="en-US"/>
        </w:rPr>
        <w:t>zap</w:t>
      </w:r>
      <w:r w:rsidR="000A3F90">
        <w:rPr>
          <w:rFonts w:ascii="Arial" w:eastAsia="Times New Roman" w:hAnsi="Arial" w:cs="Arial"/>
          <w:b/>
          <w:bCs/>
          <w:u w:val="single"/>
          <w:lang w:val="en-US"/>
        </w:rPr>
        <w:t>adna</w:t>
      </w:r>
      <w:r w:rsidR="00CA398B">
        <w:rPr>
          <w:rFonts w:ascii="Arial" w:eastAsia="Times New Roman" w:hAnsi="Arial" w:cs="Arial"/>
          <w:b/>
          <w:bCs/>
          <w:u w:val="single"/>
          <w:lang w:val="en-US"/>
        </w:rPr>
        <w:t>ya</w:t>
      </w:r>
      <w:r w:rsidR="00F0081C">
        <w:rPr>
          <w:rFonts w:ascii="Arial" w:eastAsia="Times New Roman" w:hAnsi="Arial" w:cs="Arial"/>
          <w:b/>
          <w:bCs/>
          <w:u w:val="single"/>
          <w:lang w:val="en-US"/>
        </w:rPr>
        <w:t>dvina</w:t>
      </w:r>
      <w:r w:rsidRPr="00586A7C">
        <w:rPr>
          <w:rFonts w:ascii="Arial" w:eastAsia="Times New Roman" w:hAnsi="Arial" w:cs="Arial"/>
          <w:b/>
          <w:bCs/>
          <w:u w:val="single"/>
        </w:rPr>
        <w:t>.ru</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Часы работы администрации поселения:</w:t>
      </w:r>
      <w:r w:rsidRPr="00586A7C">
        <w:rPr>
          <w:rFonts w:ascii="Arial" w:eastAsia="Times New Roman" w:hAnsi="Arial" w:cs="Arial"/>
        </w:rPr>
        <w:t xml:space="preserve">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по</w:t>
      </w:r>
      <w:r w:rsidR="00F0081C">
        <w:rPr>
          <w:rFonts w:ascii="Arial" w:eastAsia="Times New Roman" w:hAnsi="Arial" w:cs="Arial"/>
        </w:rPr>
        <w:t xml:space="preserve">недельник-пятница с </w:t>
      </w:r>
      <w:r w:rsidR="00F0081C" w:rsidRPr="00F0081C">
        <w:rPr>
          <w:rFonts w:ascii="Arial" w:eastAsia="Times New Roman" w:hAnsi="Arial" w:cs="Arial"/>
        </w:rPr>
        <w:t>8</w:t>
      </w:r>
      <w:r w:rsidRPr="00586A7C">
        <w:rPr>
          <w:rFonts w:ascii="Arial" w:eastAsia="Times New Roman" w:hAnsi="Arial" w:cs="Arial"/>
        </w:rPr>
        <w:t>-00 час до 17-00 час;</w:t>
      </w:r>
    </w:p>
    <w:p w:rsidR="00586A7C" w:rsidRPr="00586A7C" w:rsidRDefault="001A3EC9" w:rsidP="00586A7C">
      <w:pPr>
        <w:pStyle w:val="a6"/>
        <w:jc w:val="both"/>
        <w:rPr>
          <w:rFonts w:ascii="Arial" w:eastAsia="Times New Roman" w:hAnsi="Arial" w:cs="Arial"/>
        </w:rPr>
      </w:pPr>
      <w:r>
        <w:rPr>
          <w:rFonts w:ascii="Arial" w:eastAsia="Times New Roman" w:hAnsi="Arial" w:cs="Arial"/>
        </w:rPr>
        <w:t>перерыв на обед  с 1</w:t>
      </w:r>
      <w:r w:rsidRPr="001A3EC9">
        <w:rPr>
          <w:rFonts w:ascii="Arial" w:eastAsia="Times New Roman" w:hAnsi="Arial" w:cs="Arial"/>
        </w:rPr>
        <w:t>2</w:t>
      </w:r>
      <w:r>
        <w:rPr>
          <w:rFonts w:ascii="Arial" w:eastAsia="Times New Roman" w:hAnsi="Arial" w:cs="Arial"/>
        </w:rPr>
        <w:t>-00 час до 1</w:t>
      </w:r>
      <w:r w:rsidRPr="001A3EC9">
        <w:rPr>
          <w:rFonts w:ascii="Arial" w:eastAsia="Times New Roman" w:hAnsi="Arial" w:cs="Arial"/>
        </w:rPr>
        <w:t>3</w:t>
      </w:r>
      <w:r w:rsidR="00586A7C" w:rsidRPr="00586A7C">
        <w:rPr>
          <w:rFonts w:ascii="Arial" w:eastAsia="Times New Roman" w:hAnsi="Arial" w:cs="Arial"/>
        </w:rPr>
        <w:t>-00 час;</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Суббота, воскресенье - выходной день.</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Телефон для справок:</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Глава поселения – Глава администрации – 8(4</w:t>
      </w:r>
      <w:r w:rsidR="001A3EC9" w:rsidRPr="00F0081C">
        <w:rPr>
          <w:rFonts w:ascii="Arial" w:eastAsia="Times New Roman" w:hAnsi="Arial" w:cs="Arial"/>
        </w:rPr>
        <w:t>8265</w:t>
      </w:r>
      <w:r w:rsidRPr="00586A7C">
        <w:rPr>
          <w:rFonts w:ascii="Arial" w:eastAsia="Times New Roman" w:hAnsi="Arial" w:cs="Arial"/>
        </w:rPr>
        <w:t xml:space="preserve">) </w:t>
      </w:r>
      <w:r w:rsidR="00F0081C" w:rsidRPr="00F0081C">
        <w:rPr>
          <w:rFonts w:ascii="Arial" w:eastAsia="Times New Roman" w:hAnsi="Arial" w:cs="Arial"/>
        </w:rPr>
        <w:t>2-18-51</w:t>
      </w:r>
      <w:r w:rsidRPr="00586A7C">
        <w:rPr>
          <w:rFonts w:ascii="Arial" w:eastAsia="Times New Roman" w:hAnsi="Arial" w:cs="Arial"/>
        </w:rPr>
        <w:t>;</w:t>
      </w:r>
    </w:p>
    <w:p w:rsidR="00586A7C" w:rsidRPr="00586A7C" w:rsidRDefault="00F0081C" w:rsidP="00586A7C">
      <w:pPr>
        <w:pStyle w:val="a6"/>
        <w:jc w:val="both"/>
        <w:rPr>
          <w:rFonts w:ascii="Arial" w:eastAsia="Times New Roman" w:hAnsi="Arial" w:cs="Arial"/>
        </w:rPr>
      </w:pPr>
      <w:r>
        <w:rPr>
          <w:rFonts w:ascii="Arial" w:eastAsia="Times New Roman" w:hAnsi="Arial" w:cs="Arial"/>
        </w:rPr>
        <w:t>- телефон/факс: (84</w:t>
      </w:r>
      <w:r w:rsidRPr="00F0081C">
        <w:rPr>
          <w:rFonts w:ascii="Arial" w:eastAsia="Times New Roman" w:hAnsi="Arial" w:cs="Arial"/>
        </w:rPr>
        <w:t>8265</w:t>
      </w:r>
      <w:r>
        <w:rPr>
          <w:rFonts w:ascii="Arial" w:eastAsia="Times New Roman" w:hAnsi="Arial" w:cs="Arial"/>
        </w:rPr>
        <w:t xml:space="preserve">) </w:t>
      </w:r>
      <w:r w:rsidRPr="00F0081C">
        <w:rPr>
          <w:rFonts w:ascii="Arial" w:eastAsia="Times New Roman" w:hAnsi="Arial" w:cs="Arial"/>
        </w:rPr>
        <w:t>2-36-39</w:t>
      </w:r>
      <w:r w:rsidR="00586A7C"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xml:space="preserve">2.1.3. Порядок информации об исполнении муниципальной функции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Общий срок исполнения администрацией поселения муниципальной функции по присвоению адреса объекту недвижимости не должен превышать 30 дней со дня регистрации заявления.</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Предоставление Постановления о присвоении адреса объекту недвижимости осуществляется в часы приема, указанные в п.3.4 настоящего регламента, в момент востребования заявителем, начиная со дня регистрации Постановления.</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xml:space="preserve">Консультации по вопросам исполнения муниципальной функции, принятие заявлений и иных необходимых документов, а также подготовка проектов муниципальных правовых актов осуществляется специалистом администрации </w:t>
      </w:r>
      <w:r w:rsidR="0091418C">
        <w:rPr>
          <w:rFonts w:ascii="Arial" w:eastAsia="Times New Roman" w:hAnsi="Arial" w:cs="Arial"/>
        </w:rPr>
        <w:t>Западнодвинского</w:t>
      </w:r>
      <w:r w:rsidRPr="00586A7C">
        <w:rPr>
          <w:rFonts w:ascii="Arial" w:eastAsia="Times New Roman" w:hAnsi="Arial" w:cs="Arial"/>
        </w:rPr>
        <w:t xml:space="preserve"> сельского поселения, на которого возложены соответствующие полномочия и функции.</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xml:space="preserve">Информирование граждан о процедуре исполнения муниципальной </w:t>
      </w:r>
      <w:r w:rsidR="0091418C">
        <w:rPr>
          <w:rFonts w:ascii="Arial" w:eastAsia="Times New Roman" w:hAnsi="Arial" w:cs="Arial"/>
        </w:rPr>
        <w:t>услуги</w:t>
      </w:r>
      <w:r w:rsidRPr="00586A7C">
        <w:rPr>
          <w:rFonts w:ascii="Arial" w:eastAsia="Times New Roman" w:hAnsi="Arial" w:cs="Arial"/>
        </w:rPr>
        <w:t xml:space="preserve"> может осуществляться в устной (на личном приеме и по телефону), письменной формах, а так же в форме публичного информирования.</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По телефону предоставляется информация по следующим вопросам:</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xml:space="preserve">- о месте нахождения: территориальных органов, Федеральных органов исполнительной власти, органов государственной власти </w:t>
      </w:r>
      <w:r w:rsidR="0091418C">
        <w:rPr>
          <w:rFonts w:ascii="Arial" w:eastAsia="Times New Roman" w:hAnsi="Arial" w:cs="Arial"/>
        </w:rPr>
        <w:t>Тверской области</w:t>
      </w:r>
      <w:r w:rsidRPr="00586A7C">
        <w:rPr>
          <w:rFonts w:ascii="Arial" w:eastAsia="Times New Roman" w:hAnsi="Arial" w:cs="Arial"/>
        </w:rPr>
        <w:t xml:space="preserve">, администрации </w:t>
      </w:r>
      <w:r w:rsidR="0091418C">
        <w:rPr>
          <w:rFonts w:ascii="Arial" w:eastAsia="Times New Roman" w:hAnsi="Arial" w:cs="Arial"/>
        </w:rPr>
        <w:t>Западнодвинского</w:t>
      </w:r>
      <w:r w:rsidRPr="00586A7C">
        <w:rPr>
          <w:rFonts w:ascii="Arial" w:eastAsia="Times New Roman" w:hAnsi="Arial" w:cs="Arial"/>
        </w:rPr>
        <w:t xml:space="preserve"> сельского поселения, предприятий, учреждений и организаций всех форм</w:t>
      </w:r>
      <w:r w:rsidR="0091418C">
        <w:rPr>
          <w:rFonts w:ascii="Arial" w:eastAsia="Times New Roman" w:hAnsi="Arial" w:cs="Arial"/>
        </w:rPr>
        <w:t xml:space="preserve"> </w:t>
      </w:r>
      <w:r w:rsidRPr="00586A7C">
        <w:rPr>
          <w:rFonts w:ascii="Arial" w:eastAsia="Times New Roman" w:hAnsi="Arial" w:cs="Arial"/>
        </w:rPr>
        <w:t xml:space="preserve">собственности, участвующих в исполнении муниципальной </w:t>
      </w:r>
      <w:r w:rsidR="0091418C">
        <w:rPr>
          <w:rFonts w:ascii="Arial" w:eastAsia="Times New Roman" w:hAnsi="Arial" w:cs="Arial"/>
        </w:rPr>
        <w:t>услуги</w:t>
      </w:r>
      <w:r w:rsidRPr="00586A7C">
        <w:rPr>
          <w:rFonts w:ascii="Arial" w:eastAsia="Times New Roman" w:hAnsi="Arial" w:cs="Arial"/>
        </w:rPr>
        <w:t xml:space="preserve"> (далее по тексту – участники исполнения муниципальной </w:t>
      </w:r>
      <w:r w:rsidR="0091418C">
        <w:rPr>
          <w:rFonts w:ascii="Arial" w:eastAsia="Times New Roman" w:hAnsi="Arial" w:cs="Arial"/>
        </w:rPr>
        <w:t>услуги</w:t>
      </w:r>
      <w:r w:rsidRPr="00586A7C">
        <w:rPr>
          <w:rFonts w:ascii="Arial" w:eastAsia="Times New Roman" w:hAnsi="Arial" w:cs="Arial"/>
        </w:rPr>
        <w:t>).</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xml:space="preserve">- о графике работы специалиста администрации </w:t>
      </w:r>
      <w:r w:rsidR="0091418C">
        <w:rPr>
          <w:rFonts w:ascii="Arial" w:eastAsia="Times New Roman" w:hAnsi="Arial" w:cs="Arial"/>
        </w:rPr>
        <w:t>Западнодвинского</w:t>
      </w:r>
      <w:r w:rsidRPr="00586A7C">
        <w:rPr>
          <w:rFonts w:ascii="Arial" w:eastAsia="Times New Roman" w:hAnsi="Arial" w:cs="Arial"/>
        </w:rPr>
        <w:t xml:space="preserve"> сельского поселения,  участников исполнения муниципальной </w:t>
      </w:r>
      <w:r w:rsidR="0091418C">
        <w:rPr>
          <w:rFonts w:ascii="Arial" w:eastAsia="Times New Roman" w:hAnsi="Arial" w:cs="Arial"/>
        </w:rPr>
        <w:t>услуги</w:t>
      </w:r>
      <w:r w:rsidRPr="00586A7C">
        <w:rPr>
          <w:rFonts w:ascii="Arial" w:eastAsia="Times New Roman" w:hAnsi="Arial" w:cs="Arial"/>
        </w:rPr>
        <w:t>;</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xml:space="preserve">- о нормативных правовых актах, регулирующих порядок исполнения муниципальной </w:t>
      </w:r>
      <w:r w:rsidR="0091418C">
        <w:rPr>
          <w:rFonts w:ascii="Arial" w:eastAsia="Times New Roman" w:hAnsi="Arial" w:cs="Arial"/>
        </w:rPr>
        <w:t>услуги</w:t>
      </w:r>
      <w:r w:rsidRPr="00586A7C">
        <w:rPr>
          <w:rFonts w:ascii="Arial" w:eastAsia="Times New Roman" w:hAnsi="Arial" w:cs="Arial"/>
        </w:rPr>
        <w:t>.</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xml:space="preserve">При ответах на телефонные звонки специалисты подробно и в вежливой (корректной) форме информируют обратившихся граждан по интересующим их вопросам. Абоненту необходимо представиться, назвав фамилию, имя, отчество. Ответ должен также содержать полное наименование учреждения исполняющего муниципальную </w:t>
      </w:r>
      <w:r w:rsidR="0091418C">
        <w:rPr>
          <w:rFonts w:ascii="Arial" w:eastAsia="Times New Roman" w:hAnsi="Arial" w:cs="Arial"/>
        </w:rPr>
        <w:t>услугу</w:t>
      </w:r>
      <w:r w:rsidRPr="00586A7C">
        <w:rPr>
          <w:rFonts w:ascii="Arial" w:eastAsia="Times New Roman" w:hAnsi="Arial" w:cs="Arial"/>
        </w:rPr>
        <w:t>, фамилию, имя, отчество и должность лица, принявшего телефонный звонок. Продолжительность телефонного разговора составляет не более 10 минут.</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xml:space="preserve">При информировании о порядке исполнения муниципальной </w:t>
      </w:r>
      <w:r w:rsidR="0091418C">
        <w:rPr>
          <w:rFonts w:ascii="Arial" w:eastAsia="Times New Roman" w:hAnsi="Arial" w:cs="Arial"/>
        </w:rPr>
        <w:t>услуги</w:t>
      </w:r>
      <w:r w:rsidRPr="00586A7C">
        <w:rPr>
          <w:rFonts w:ascii="Arial" w:eastAsia="Times New Roman" w:hAnsi="Arial" w:cs="Arial"/>
        </w:rPr>
        <w:t xml:space="preserve"> по телефону специалист, сняв трубку, должен назвать свою должность, фамилию, имя и отчество.</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Во время разговора специалист должен произносить слова четко.</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lastRenderedPageBreak/>
        <w:t>Если на момент поступления звонка от заинтересованных лиц, специалист 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xml:space="preserve">Иная информация по исполнению муниципальной </w:t>
      </w:r>
      <w:r w:rsidR="0091418C">
        <w:rPr>
          <w:rFonts w:ascii="Arial" w:eastAsia="Times New Roman" w:hAnsi="Arial" w:cs="Arial"/>
        </w:rPr>
        <w:t>услуги</w:t>
      </w:r>
      <w:r w:rsidRPr="00586A7C">
        <w:rPr>
          <w:rFonts w:ascii="Arial" w:eastAsia="Times New Roman" w:hAnsi="Arial" w:cs="Arial"/>
        </w:rPr>
        <w:t xml:space="preserve"> предоставляется при личном и письменном обращениях.</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Порядок информирования о правилах исполнения муниципальной</w:t>
      </w:r>
      <w:r w:rsidR="0091418C">
        <w:rPr>
          <w:rFonts w:ascii="Arial" w:eastAsia="Times New Roman" w:hAnsi="Arial" w:cs="Arial"/>
        </w:rPr>
        <w:t xml:space="preserve"> услуги </w:t>
      </w:r>
      <w:r w:rsidRPr="00586A7C">
        <w:rPr>
          <w:rFonts w:ascii="Arial" w:eastAsia="Times New Roman" w:hAnsi="Arial" w:cs="Arial"/>
        </w:rPr>
        <w:t xml:space="preserve">включает в себя размещение данного административного регламента на информационном стенде  в здании </w:t>
      </w:r>
      <w:r w:rsidR="0091418C">
        <w:rPr>
          <w:rFonts w:ascii="Arial" w:eastAsia="Times New Roman" w:hAnsi="Arial" w:cs="Arial"/>
        </w:rPr>
        <w:t xml:space="preserve">Приемной </w:t>
      </w:r>
      <w:r w:rsidRPr="00586A7C">
        <w:rPr>
          <w:rFonts w:ascii="Arial" w:eastAsia="Times New Roman" w:hAnsi="Arial" w:cs="Arial"/>
        </w:rPr>
        <w:t xml:space="preserve">администрации </w:t>
      </w:r>
      <w:r w:rsidR="0091418C">
        <w:rPr>
          <w:rFonts w:ascii="Arial" w:eastAsia="Times New Roman" w:hAnsi="Arial" w:cs="Arial"/>
        </w:rPr>
        <w:t>Западнодвинского</w:t>
      </w:r>
      <w:r w:rsidRPr="00586A7C">
        <w:rPr>
          <w:rFonts w:ascii="Arial" w:eastAsia="Times New Roman" w:hAnsi="Arial" w:cs="Arial"/>
        </w:rPr>
        <w:t xml:space="preserve"> сельского поселения, </w:t>
      </w:r>
      <w:r w:rsidR="0091418C">
        <w:rPr>
          <w:rFonts w:ascii="Arial" w:eastAsia="Times New Roman" w:hAnsi="Arial" w:cs="Arial"/>
        </w:rPr>
        <w:t xml:space="preserve">в сети Интернет на странице </w:t>
      </w:r>
      <w:r w:rsidRPr="00586A7C">
        <w:rPr>
          <w:rFonts w:ascii="Arial" w:eastAsia="Times New Roman" w:hAnsi="Arial" w:cs="Arial"/>
        </w:rPr>
        <w:t xml:space="preserve">администрации </w:t>
      </w:r>
      <w:r w:rsidR="0091418C">
        <w:rPr>
          <w:rFonts w:ascii="Arial" w:eastAsia="Times New Roman" w:hAnsi="Arial" w:cs="Arial"/>
        </w:rPr>
        <w:t>Западнодвинского</w:t>
      </w:r>
      <w:r w:rsidRPr="00586A7C">
        <w:rPr>
          <w:rFonts w:ascii="Arial" w:eastAsia="Times New Roman" w:hAnsi="Arial" w:cs="Arial"/>
        </w:rPr>
        <w:t xml:space="preserve"> сельского поселения </w:t>
      </w:r>
      <w:r w:rsidR="0091418C">
        <w:rPr>
          <w:rFonts w:ascii="Arial" w:eastAsia="Times New Roman" w:hAnsi="Arial" w:cs="Arial"/>
        </w:rPr>
        <w:t xml:space="preserve">Западнодвинского </w:t>
      </w:r>
      <w:r w:rsidRPr="00586A7C">
        <w:rPr>
          <w:rFonts w:ascii="Arial" w:eastAsia="Times New Roman" w:hAnsi="Arial" w:cs="Arial"/>
        </w:rPr>
        <w:t xml:space="preserve"> </w:t>
      </w:r>
      <w:r w:rsidR="0091418C">
        <w:rPr>
          <w:rFonts w:ascii="Arial" w:eastAsia="Times New Roman" w:hAnsi="Arial" w:cs="Arial"/>
        </w:rPr>
        <w:t xml:space="preserve"> </w:t>
      </w:r>
      <w:r w:rsidRPr="00586A7C">
        <w:rPr>
          <w:rFonts w:ascii="Arial" w:eastAsia="Times New Roman" w:hAnsi="Arial" w:cs="Arial"/>
        </w:rPr>
        <w:t xml:space="preserve"> района</w:t>
      </w:r>
      <w:r w:rsidR="0091418C">
        <w:rPr>
          <w:rFonts w:ascii="Arial" w:eastAsia="Times New Roman" w:hAnsi="Arial" w:cs="Arial"/>
        </w:rPr>
        <w:t xml:space="preserve"> на сайте Западнодинского района.</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xml:space="preserve">2.2. Сроки исполнения муниципальной </w:t>
      </w:r>
      <w:r w:rsidR="0091418C">
        <w:rPr>
          <w:rFonts w:ascii="Arial" w:eastAsia="Times New Roman" w:hAnsi="Arial" w:cs="Arial"/>
          <w:b/>
          <w:bCs/>
        </w:rPr>
        <w:t>услуги</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xml:space="preserve">Информация об исполнении муниципальной </w:t>
      </w:r>
      <w:r w:rsidR="0091418C">
        <w:rPr>
          <w:rFonts w:ascii="Arial" w:eastAsia="Times New Roman" w:hAnsi="Arial" w:cs="Arial"/>
        </w:rPr>
        <w:t xml:space="preserve">услуги </w:t>
      </w:r>
      <w:r w:rsidRPr="00586A7C">
        <w:rPr>
          <w:rFonts w:ascii="Arial" w:eastAsia="Times New Roman" w:hAnsi="Arial" w:cs="Arial"/>
        </w:rPr>
        <w:t xml:space="preserve"> предоставляется в следующие сроки:</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при информировании по письменным обращениям ответ направляется почтой в адрес заявителя либо передается непосредственно заявителю в срок, не превышающий 30 дней с момента поступления письменного заявления.</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xml:space="preserve">- общий срок исполнения администрацией поселения муниципальной </w:t>
      </w:r>
      <w:r w:rsidR="0091418C">
        <w:rPr>
          <w:rFonts w:ascii="Arial" w:eastAsia="Times New Roman" w:hAnsi="Arial" w:cs="Arial"/>
        </w:rPr>
        <w:t>услуги</w:t>
      </w:r>
      <w:r w:rsidRPr="00586A7C">
        <w:rPr>
          <w:rFonts w:ascii="Arial" w:eastAsia="Times New Roman" w:hAnsi="Arial" w:cs="Arial"/>
        </w:rPr>
        <w:t xml:space="preserve"> по присвоению адреса объекту недвижимости не должен превышать 30 дней со дня регистрации заявления.</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xml:space="preserve">2.3. Перечень оснований для приостановления исполнения  муниципальной </w:t>
      </w:r>
      <w:r w:rsidR="0091418C">
        <w:rPr>
          <w:rFonts w:ascii="Arial" w:eastAsia="Times New Roman" w:hAnsi="Arial" w:cs="Arial"/>
          <w:b/>
          <w:bCs/>
        </w:rPr>
        <w:t>услуги</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Основанием  для приостановления  исполнения  муниципальной функции является:</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xml:space="preserve">- нарушение действующего законодательства Российской Федерации, нормативных правовых актов </w:t>
      </w:r>
      <w:r w:rsidR="0091418C">
        <w:rPr>
          <w:rFonts w:ascii="Arial" w:eastAsia="Times New Roman" w:hAnsi="Arial" w:cs="Arial"/>
        </w:rPr>
        <w:t>Тверской области</w:t>
      </w:r>
      <w:r w:rsidRPr="00586A7C">
        <w:rPr>
          <w:rFonts w:ascii="Arial" w:eastAsia="Times New Roman" w:hAnsi="Arial" w:cs="Arial"/>
        </w:rPr>
        <w:t xml:space="preserve">, нормативных правовых актов </w:t>
      </w:r>
      <w:r w:rsidR="0091418C">
        <w:rPr>
          <w:rFonts w:ascii="Arial" w:eastAsia="Times New Roman" w:hAnsi="Arial" w:cs="Arial"/>
        </w:rPr>
        <w:t>Западнодвинского</w:t>
      </w:r>
      <w:r w:rsidRPr="00586A7C">
        <w:rPr>
          <w:rFonts w:ascii="Arial" w:eastAsia="Times New Roman" w:hAnsi="Arial" w:cs="Arial"/>
        </w:rPr>
        <w:t xml:space="preserve"> сельского поселения;</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предоставление документов не в полном объеме;</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xml:space="preserve">- просьба заявителя.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xml:space="preserve">2.4. Требования к оборудованию мест исполнения муниципальной </w:t>
      </w:r>
      <w:r w:rsidR="0091418C">
        <w:rPr>
          <w:rFonts w:ascii="Arial" w:eastAsia="Times New Roman" w:hAnsi="Arial" w:cs="Arial"/>
          <w:b/>
          <w:bCs/>
        </w:rPr>
        <w:t>услуги</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xml:space="preserve">Местом исполнения муниципальной </w:t>
      </w:r>
      <w:r w:rsidR="0091418C">
        <w:rPr>
          <w:rFonts w:ascii="Arial" w:eastAsia="Times New Roman" w:hAnsi="Arial" w:cs="Arial"/>
        </w:rPr>
        <w:t>услуги</w:t>
      </w:r>
      <w:r w:rsidRPr="00586A7C">
        <w:rPr>
          <w:rFonts w:ascii="Arial" w:eastAsia="Times New Roman" w:hAnsi="Arial" w:cs="Arial"/>
        </w:rPr>
        <w:t xml:space="preserve"> является здание </w:t>
      </w:r>
      <w:r w:rsidR="0091418C">
        <w:rPr>
          <w:rFonts w:ascii="Arial" w:eastAsia="Times New Roman" w:hAnsi="Arial" w:cs="Arial"/>
        </w:rPr>
        <w:t xml:space="preserve">Приемной </w:t>
      </w:r>
      <w:r w:rsidRPr="00586A7C">
        <w:rPr>
          <w:rFonts w:ascii="Arial" w:eastAsia="Times New Roman" w:hAnsi="Arial" w:cs="Arial"/>
        </w:rPr>
        <w:t xml:space="preserve">администрации </w:t>
      </w:r>
      <w:r w:rsidR="0091418C">
        <w:rPr>
          <w:rFonts w:ascii="Arial" w:eastAsia="Times New Roman" w:hAnsi="Arial" w:cs="Arial"/>
        </w:rPr>
        <w:t xml:space="preserve">Западнодвинского </w:t>
      </w:r>
      <w:r w:rsidRPr="00586A7C">
        <w:rPr>
          <w:rFonts w:ascii="Arial" w:eastAsia="Times New Roman" w:hAnsi="Arial" w:cs="Arial"/>
        </w:rPr>
        <w:t xml:space="preserve">сельского поселения </w:t>
      </w:r>
      <w:r w:rsidR="0091418C">
        <w:rPr>
          <w:rFonts w:ascii="Arial" w:eastAsia="Times New Roman" w:hAnsi="Arial" w:cs="Arial"/>
        </w:rPr>
        <w:t>Западнодвинского</w:t>
      </w:r>
      <w:r w:rsidRPr="00586A7C">
        <w:rPr>
          <w:rFonts w:ascii="Arial" w:eastAsia="Times New Roman" w:hAnsi="Arial" w:cs="Arial"/>
        </w:rPr>
        <w:t xml:space="preserve"> </w:t>
      </w:r>
      <w:r w:rsidR="0091418C">
        <w:rPr>
          <w:rFonts w:ascii="Arial" w:eastAsia="Times New Roman" w:hAnsi="Arial" w:cs="Arial"/>
        </w:rPr>
        <w:t xml:space="preserve"> </w:t>
      </w:r>
      <w:r w:rsidRPr="00586A7C">
        <w:rPr>
          <w:rFonts w:ascii="Arial" w:eastAsia="Times New Roman" w:hAnsi="Arial" w:cs="Arial"/>
        </w:rPr>
        <w:t>района </w:t>
      </w:r>
      <w:r w:rsidR="0091418C">
        <w:rPr>
          <w:rFonts w:ascii="Arial" w:eastAsia="Times New Roman" w:hAnsi="Arial" w:cs="Arial"/>
        </w:rPr>
        <w:t>Тверской области: Тверская обл, гор. Западная Двина, улица Кирова, дом 18.</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На входе в кабинет, на видном месте размещается вывеска, содержащая информацию о режиме работы специалиста, сведения о фамилии, имени, отчестве и должности специалиста.</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Рабочее место специалиста по исполнению муниципальной функции  оборудуется столами, стульями, шкафами для документов, компьютерами с возможностью печати и выхода в Интернет, средствами связи и пожаротушения, должно обеспечивать:</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комфортные условия для должностного лица и гражданина;</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-возможность копирования документов;</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-наличие письменных принадлежностей и бумаги формата А4;</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Места ожидания заявителей должны быть оснащены стульями, столом, обеспечены канцелярскими принадлежностями, информационными стендами, средствами пожаротушения, иметь достаточное освещение.</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91418C" w:rsidRDefault="00586A7C" w:rsidP="00586A7C">
      <w:pPr>
        <w:pStyle w:val="a6"/>
        <w:jc w:val="both"/>
        <w:rPr>
          <w:rFonts w:ascii="Arial" w:eastAsia="Times New Roman" w:hAnsi="Arial" w:cs="Arial"/>
          <w:b/>
          <w:bCs/>
        </w:rPr>
      </w:pPr>
      <w:r w:rsidRPr="00586A7C">
        <w:rPr>
          <w:rFonts w:ascii="Arial" w:eastAsia="Times New Roman" w:hAnsi="Arial" w:cs="Arial"/>
        </w:rPr>
        <w:t>     </w:t>
      </w:r>
      <w:r w:rsidRPr="00586A7C">
        <w:rPr>
          <w:rFonts w:ascii="Arial" w:eastAsia="Times New Roman" w:hAnsi="Arial" w:cs="Arial"/>
          <w:b/>
          <w:bCs/>
        </w:rPr>
        <w:t xml:space="preserve">2.5. Перечень документов, необходимых для исполнения муниципальной </w:t>
      </w:r>
      <w:r w:rsidR="0091418C">
        <w:rPr>
          <w:rFonts w:ascii="Arial" w:eastAsia="Times New Roman" w:hAnsi="Arial" w:cs="Arial"/>
          <w:b/>
          <w:bCs/>
        </w:rPr>
        <w:t>услуги</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xml:space="preserve">Для исполнения муниципальной </w:t>
      </w:r>
      <w:r w:rsidR="0091418C">
        <w:rPr>
          <w:rFonts w:ascii="Arial" w:eastAsia="Times New Roman" w:hAnsi="Arial" w:cs="Arial"/>
        </w:rPr>
        <w:t>услуги</w:t>
      </w:r>
      <w:r w:rsidRPr="00586A7C">
        <w:rPr>
          <w:rFonts w:ascii="Arial" w:eastAsia="Times New Roman" w:hAnsi="Arial" w:cs="Arial"/>
        </w:rPr>
        <w:t xml:space="preserve"> предоставляются следующие документы:</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2.5.1. Объект недвижимости, находящийся в эксплуатации:</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для физических лиц документ, удостоверяющий личность заявителя;</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для юридических лиц заверенные копии документов, подтверждающие полномочия лица, подписавшего  заявление, свидетельство о постановке на налоговый учет, выписка из Единого государственного реестра юридических лиц (при необходимости копия Устава);</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lastRenderedPageBreak/>
        <w:t>- доверенность (при необходимости);</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заявление о присвоении адреса;</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документ, подтверждающий права на земельный участок (при наличии);</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план (схема) расположения объектов недвижимости (при наличии);</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документ, устанавливающий право на объект недвижимости;</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копия документа об открытии наследного дела, либо копия решения суда (при вступлении в наследство).</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2.5.2 Объект недвижимости на период строительства (незавершенный строительством объект):</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для физических лиц документ, удостоверяющий личность заявителя;</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для юридических лиц заверенные копии документов, подтверждающие полномочия лица, подписавшего  заявление, свидетельство о постановке на налоговый учет, выписка из Единого государственного реестра юридических лиц (при необходимости копия Устава);</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доверенность (при необходимости);</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заявление о присвоении адреса;</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xml:space="preserve">- документ, устанавливающий права на земельный участок, на котором находится объект;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разрешение на строительство;</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план (схема) расположения объектов недвижимости (при наличии);</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-справка с отдела архитектуры и градостроительства Яковлевского муниципального района о завершении строительства в связи с вводом в эксплуатацию объекта недвижимости (жилого дома, объектам торговли) на территории Новосысоевского сельского поселения;</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копия документа об открытии наследного дела, либо копия решения суда (при вступлении в наследство).</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xml:space="preserve">  Конкретные мероприятия по присвоению адреса объекту недвижимости  осуществляются при непосредственном обращении в  письменной форме, на имя  Главы администрации </w:t>
      </w:r>
      <w:r w:rsidR="0091418C">
        <w:rPr>
          <w:rFonts w:ascii="Arial" w:eastAsia="Times New Roman" w:hAnsi="Arial" w:cs="Arial"/>
        </w:rPr>
        <w:t>Западнодвинского</w:t>
      </w:r>
      <w:r w:rsidRPr="00586A7C">
        <w:rPr>
          <w:rFonts w:ascii="Arial" w:eastAsia="Times New Roman" w:hAnsi="Arial" w:cs="Arial"/>
        </w:rPr>
        <w:t>  сельского поселения.</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xml:space="preserve">В заявлении (приложение 1 к административному регламенту) в обязательном порядке указываются: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фамилия, имя, отчество заявителя (физического лица, полное наименование юридического лица);</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место жительства (регистрации) заявителя;</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какому объекту недвижимости требуется присвоить адрес;</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месторасположение объекта недвижимости (жилой дом, объект торговли).</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Ставится  личная подпись и дата.</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xml:space="preserve">2.6. Требования к исполнению муниципальной </w:t>
      </w:r>
      <w:r w:rsidR="0091418C">
        <w:rPr>
          <w:rFonts w:ascii="Arial" w:eastAsia="Times New Roman" w:hAnsi="Arial" w:cs="Arial"/>
          <w:b/>
          <w:bCs/>
        </w:rPr>
        <w:t>услуги</w:t>
      </w:r>
      <w:r w:rsidRPr="00586A7C">
        <w:rPr>
          <w:rFonts w:ascii="Arial" w:eastAsia="Times New Roman" w:hAnsi="Arial" w:cs="Arial"/>
          <w:b/>
          <w:bCs/>
        </w:rPr>
        <w:t xml:space="preserve"> на платной (бесплатной) основе</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Муниципальная функция исполняется на безвозмездной основе.</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center"/>
        <w:rPr>
          <w:rFonts w:ascii="Arial" w:eastAsia="Times New Roman" w:hAnsi="Arial" w:cs="Arial"/>
        </w:rPr>
      </w:pPr>
      <w:r w:rsidRPr="00586A7C">
        <w:rPr>
          <w:rFonts w:ascii="Arial" w:eastAsia="Times New Roman" w:hAnsi="Arial" w:cs="Arial"/>
          <w:b/>
          <w:bCs/>
        </w:rPr>
        <w:t>III. Административные процедуры</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3. Основанием для начала исполнения муниципальной функции является факт подачи заявителем заявления на присвоение адреса с приложением документов указанных в части 2.5. настоящего регламента:</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прием и регистрация заявления и прилагаемых к нему документов;</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проверка представленных документов и подготовка Постановления о присвоении адреса;</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утверждение и предоставление Постановления о присвоении адреса либо мотивированного отказа в предоставлении Постановления  о присвоении  адреса.</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3.1. Прием и регистрация заявления и прилагаемых к нему документов</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xml:space="preserve">Заявление с прилагаемыми документами принимаются специалистом по делопроизводству и кадровой работе, являющимся ответственным за прием и отправку корреспонденции. Заявление и документы регистрируются в установленном порядке, передаются на согласование Главе администрации </w:t>
      </w:r>
      <w:r w:rsidR="00E45A8A">
        <w:rPr>
          <w:rFonts w:ascii="Arial" w:eastAsia="Times New Roman" w:hAnsi="Arial" w:cs="Arial"/>
        </w:rPr>
        <w:t>Западнодвинского</w:t>
      </w:r>
      <w:r w:rsidRPr="00586A7C">
        <w:rPr>
          <w:rFonts w:ascii="Arial" w:eastAsia="Times New Roman" w:hAnsi="Arial" w:cs="Arial"/>
        </w:rPr>
        <w:t xml:space="preserve"> сельского поселения, после согласования передаются специалисту администрации </w:t>
      </w:r>
      <w:r w:rsidR="00E45A8A">
        <w:rPr>
          <w:rFonts w:ascii="Arial" w:eastAsia="Times New Roman" w:hAnsi="Arial" w:cs="Arial"/>
        </w:rPr>
        <w:lastRenderedPageBreak/>
        <w:t>Западнодвинского</w:t>
      </w:r>
      <w:r w:rsidRPr="00586A7C">
        <w:rPr>
          <w:rFonts w:ascii="Arial" w:eastAsia="Times New Roman" w:hAnsi="Arial" w:cs="Arial"/>
        </w:rPr>
        <w:t xml:space="preserve"> сельского поселения, ответственному за проверку представленных документов на соответствие требованиям, установленным действующим законодательством Российской Федерации, и подготовку Постановления о присвоении адреса.</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3.2. Проверка представленных документов и подготовка Постановления о присвоении адреса</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xml:space="preserve">3.2.1. Проверку представленных документов осуществляет специалист администрации </w:t>
      </w:r>
      <w:r w:rsidR="00E45A8A">
        <w:rPr>
          <w:rFonts w:ascii="Arial" w:eastAsia="Times New Roman" w:hAnsi="Arial" w:cs="Arial"/>
        </w:rPr>
        <w:t>Западнодвинского</w:t>
      </w:r>
      <w:r w:rsidRPr="00586A7C">
        <w:rPr>
          <w:rFonts w:ascii="Arial" w:eastAsia="Times New Roman" w:hAnsi="Arial" w:cs="Arial"/>
        </w:rPr>
        <w:t xml:space="preserve"> сельского поселения: ведущий специалист по имуществу и землеустройству. Проверка комплектности представленных документов проводится в течение рабочего дня, следующего за днем регистрации поступившего заявления.</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3.2.2. В случае установления комплектности представленных документов специалист в течение 20 рабочих дней со дня подачи заявителем заявления о присвоении адресов объектам недвижимости обеспечивает подготовку Постановления  о присвоении адреса.</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3.3. Утверждение и предоставление Постановления о присвоении адреса либо мотивированного отказа в присвоении адреса.</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3.3.1. Специалист информирует о возможности получения Постановления о присвоении адреса, сообщает порядок и сроки предоставления документа, передает надлежащим образом утвержденное Постановление о присвоении адреса заявителю под роспись.</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3.3.2. Основаниями для отказа в присвоении адреса являются:</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в случае отсутствия документов, установленных в части 2.5. настоящего Регламента;</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нарушение оформления представляемых документов;</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отказ заявителя представить для обозрения подлинные документы или отсутствие заверенных надлежащим образом копий документов;</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xml:space="preserve">Представленные документы по форме и содержанию должны соответствовать действующему законодательству РФ, нормативным актам </w:t>
      </w:r>
      <w:r w:rsidR="00E45A8A">
        <w:rPr>
          <w:rFonts w:ascii="Arial" w:eastAsia="Times New Roman" w:hAnsi="Arial" w:cs="Arial"/>
        </w:rPr>
        <w:t>Тверской области</w:t>
      </w:r>
      <w:r w:rsidRPr="00586A7C">
        <w:rPr>
          <w:rFonts w:ascii="Arial" w:eastAsia="Times New Roman" w:hAnsi="Arial" w:cs="Arial"/>
        </w:rPr>
        <w:t>, актам органов местного самоуправления. В противном случае в присвоении и регистрации адреса заявителю отказывается.</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xml:space="preserve">В течение 30 рабочих дней со дня получения заявления специалист подготавливает и направляет заявителю мотивированный отказ в присвоении адреса за подписью Главы администрации </w:t>
      </w:r>
      <w:r w:rsidR="00E45A8A">
        <w:rPr>
          <w:rFonts w:ascii="Arial" w:eastAsia="Times New Roman" w:hAnsi="Arial" w:cs="Arial"/>
        </w:rPr>
        <w:t xml:space="preserve">Западнодвинского </w:t>
      </w:r>
      <w:r w:rsidRPr="00586A7C">
        <w:rPr>
          <w:rFonts w:ascii="Arial" w:eastAsia="Times New Roman" w:hAnsi="Arial" w:cs="Arial"/>
        </w:rPr>
        <w:t xml:space="preserve"> сельского поселения.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После устранения причин, явившихся основанием для отказа в присвоении адреса, заявитель подает заявление и необходимые документы, указанные в части 2.5. в порядке, установленном настоящим регламентом. Заявление рассматривается с соблюдением сроков, указанных в п. 2.1.3. настоящего Регламента.</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xml:space="preserve">3.4. Предоставление Постановления о присвоении адреса заявителю осуществляется по адресу: </w:t>
      </w:r>
      <w:r w:rsidR="00E45A8A">
        <w:rPr>
          <w:rFonts w:ascii="Arial" w:eastAsia="Times New Roman" w:hAnsi="Arial" w:cs="Arial"/>
        </w:rPr>
        <w:t>172617, Тверская область, гор. Западная Двина, ул. Кирова, дом 18.</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Время выдачи: понедельник</w:t>
      </w:r>
      <w:r w:rsidR="00E45A8A">
        <w:rPr>
          <w:rFonts w:ascii="Arial" w:eastAsia="Times New Roman" w:hAnsi="Arial" w:cs="Arial"/>
        </w:rPr>
        <w:t>, среда, пятница</w:t>
      </w:r>
      <w:r w:rsidRPr="00586A7C">
        <w:rPr>
          <w:rFonts w:ascii="Arial" w:eastAsia="Times New Roman" w:hAnsi="Arial" w:cs="Arial"/>
        </w:rPr>
        <w:t xml:space="preserve"> с 9.0</w:t>
      </w:r>
      <w:r w:rsidR="00E45A8A">
        <w:rPr>
          <w:rFonts w:ascii="Arial" w:eastAsia="Times New Roman" w:hAnsi="Arial" w:cs="Arial"/>
        </w:rPr>
        <w:t>0 до 17.00, перерыв на обед с 12.00 до 13</w:t>
      </w:r>
      <w:r w:rsidRPr="00586A7C">
        <w:rPr>
          <w:rFonts w:ascii="Arial" w:eastAsia="Times New Roman" w:hAnsi="Arial" w:cs="Arial"/>
        </w:rPr>
        <w:t>.00, телефон: 8(4</w:t>
      </w:r>
      <w:r w:rsidR="00E45A8A">
        <w:rPr>
          <w:rFonts w:ascii="Arial" w:eastAsia="Times New Roman" w:hAnsi="Arial" w:cs="Arial"/>
        </w:rPr>
        <w:t>8265</w:t>
      </w:r>
      <w:r w:rsidRPr="00586A7C">
        <w:rPr>
          <w:rFonts w:ascii="Arial" w:eastAsia="Times New Roman" w:hAnsi="Arial" w:cs="Arial"/>
        </w:rPr>
        <w:t xml:space="preserve">) </w:t>
      </w:r>
      <w:r w:rsidR="00E45A8A">
        <w:rPr>
          <w:rFonts w:ascii="Arial" w:eastAsia="Times New Roman" w:hAnsi="Arial" w:cs="Arial"/>
        </w:rPr>
        <w:t>2-36-39</w:t>
      </w:r>
      <w:r w:rsidRPr="00586A7C">
        <w:rPr>
          <w:rFonts w:ascii="Arial" w:eastAsia="Times New Roman" w:hAnsi="Arial" w:cs="Arial"/>
        </w:rPr>
        <w:t>.</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4. Порядок и формы контроля за исполнением муниципальной функции</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xml:space="preserve">1. Текущий контроль за соблюдением последовательности действий, определенных настоящим Административным регламентом, по исполнению муниципальной функции и принятием решений специалистом, осуществляется Главой </w:t>
      </w:r>
      <w:r w:rsidR="00E45A8A">
        <w:rPr>
          <w:rFonts w:ascii="Arial" w:eastAsia="Times New Roman" w:hAnsi="Arial" w:cs="Arial"/>
        </w:rPr>
        <w:t>Западнодвинского</w:t>
      </w:r>
      <w:r w:rsidRPr="00586A7C">
        <w:rPr>
          <w:rFonts w:ascii="Arial" w:eastAsia="Times New Roman" w:hAnsi="Arial" w:cs="Arial"/>
        </w:rPr>
        <w:t xml:space="preserve"> сельского поселения.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xml:space="preserve">2. Должностное лицо, уполномоченное исполнять муниципальную </w:t>
      </w:r>
      <w:r w:rsidR="00E45A8A">
        <w:rPr>
          <w:rFonts w:ascii="Arial" w:eastAsia="Times New Roman" w:hAnsi="Arial" w:cs="Arial"/>
        </w:rPr>
        <w:t>услугу</w:t>
      </w:r>
      <w:r w:rsidRPr="00586A7C">
        <w:rPr>
          <w:rFonts w:ascii="Arial" w:eastAsia="Times New Roman" w:hAnsi="Arial" w:cs="Arial"/>
        </w:rPr>
        <w:t>,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за соблюдением требований к составу документов, нормативных правовых актов и муниципальных правовых актов органов местного самоуправления. Ответственность специалиста, закрепляется  его должностной инструкцией в соответствии с требованиями законодательства.</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xml:space="preserve">3. Контроль за полнотой и качеством исполнения муниципальной </w:t>
      </w:r>
      <w:r w:rsidR="00E45A8A">
        <w:rPr>
          <w:rFonts w:ascii="Arial" w:eastAsia="Times New Roman" w:hAnsi="Arial" w:cs="Arial"/>
        </w:rPr>
        <w:t>услуги</w:t>
      </w:r>
      <w:r w:rsidRPr="00586A7C">
        <w:rPr>
          <w:rFonts w:ascii="Arial" w:eastAsia="Times New Roman" w:hAnsi="Arial" w:cs="Arial"/>
        </w:rPr>
        <w:t xml:space="preserve"> включает в себя проведение проверок, выявление и устранение нарушений порядка регистрации и </w:t>
      </w:r>
      <w:r w:rsidRPr="00586A7C">
        <w:rPr>
          <w:rFonts w:ascii="Arial" w:eastAsia="Times New Roman" w:hAnsi="Arial" w:cs="Arial"/>
        </w:rPr>
        <w:lastRenderedPageBreak/>
        <w:t>рассмотрения заявлений и документов и подготовку ответов на обращения заявителей, содержащих жалобы на решения, действия (бездействие) должностных лиц.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xml:space="preserve">5. Порядок обжалования действий (бездействий) и решений, принятых при исполнении муниципальной </w:t>
      </w:r>
      <w:r w:rsidR="00E45A8A">
        <w:rPr>
          <w:rFonts w:ascii="Arial" w:eastAsia="Times New Roman" w:hAnsi="Arial" w:cs="Arial"/>
          <w:b/>
          <w:bCs/>
        </w:rPr>
        <w:t>услуги</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w:t>
      </w:r>
    </w:p>
    <w:p w:rsidR="00586A7C" w:rsidRPr="00586A7C" w:rsidRDefault="00E45A8A" w:rsidP="00586A7C">
      <w:pPr>
        <w:pStyle w:val="a6"/>
        <w:jc w:val="both"/>
        <w:rPr>
          <w:rFonts w:ascii="Arial" w:eastAsia="Times New Roman" w:hAnsi="Arial" w:cs="Arial"/>
        </w:rPr>
      </w:pPr>
      <w:r>
        <w:rPr>
          <w:rFonts w:ascii="Arial" w:eastAsia="Times New Roman" w:hAnsi="Arial" w:cs="Arial"/>
          <w:b/>
          <w:bCs/>
        </w:rPr>
        <w:t>5.1. Порядок досудебного</w:t>
      </w:r>
      <w:r w:rsidR="00586A7C" w:rsidRPr="00586A7C">
        <w:rPr>
          <w:rFonts w:ascii="Arial" w:eastAsia="Times New Roman" w:hAnsi="Arial" w:cs="Arial"/>
          <w:b/>
          <w:bCs/>
        </w:rPr>
        <w:t xml:space="preserve"> обжаловани</w:t>
      </w:r>
      <w:r>
        <w:rPr>
          <w:rFonts w:ascii="Arial" w:eastAsia="Times New Roman" w:hAnsi="Arial" w:cs="Arial"/>
          <w:b/>
          <w:bCs/>
        </w:rPr>
        <w:t>я</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xml:space="preserve">Заявители имеют право обратиться с жалобой  на действия (бездействие) должностных лиц и решений, принятых в ходе исполнения муниципальной </w:t>
      </w:r>
      <w:r w:rsidR="00E45A8A">
        <w:rPr>
          <w:rFonts w:ascii="Arial" w:eastAsia="Times New Roman" w:hAnsi="Arial" w:cs="Arial"/>
        </w:rPr>
        <w:t>услуги</w:t>
      </w:r>
      <w:r w:rsidRPr="00586A7C">
        <w:rPr>
          <w:rFonts w:ascii="Arial" w:eastAsia="Times New Roman" w:hAnsi="Arial" w:cs="Arial"/>
        </w:rPr>
        <w:t xml:space="preserve"> лично или направить письменное обращение, жалобу (претензию).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xml:space="preserve">Заявители могут обращаться к Главе администрации </w:t>
      </w:r>
      <w:r w:rsidR="00E45A8A">
        <w:rPr>
          <w:rFonts w:ascii="Arial" w:eastAsia="Times New Roman" w:hAnsi="Arial" w:cs="Arial"/>
        </w:rPr>
        <w:t>Западнодвнского</w:t>
      </w:r>
      <w:r w:rsidRPr="00586A7C">
        <w:rPr>
          <w:rFonts w:ascii="Arial" w:eastAsia="Times New Roman" w:hAnsi="Arial" w:cs="Arial"/>
        </w:rPr>
        <w:t xml:space="preserve">  сельского поселения с жалобой на принятое по обращению решение, действие (бездействие) должностных лиц в ходе выполнения настоящего регламента по исполнению  муниципальной </w:t>
      </w:r>
      <w:r w:rsidR="00E45A8A">
        <w:rPr>
          <w:rFonts w:ascii="Arial" w:eastAsia="Times New Roman" w:hAnsi="Arial" w:cs="Arial"/>
        </w:rPr>
        <w:t>услуги</w:t>
      </w:r>
      <w:r w:rsidRPr="00586A7C">
        <w:rPr>
          <w:rFonts w:ascii="Arial" w:eastAsia="Times New Roman" w:hAnsi="Arial" w:cs="Arial"/>
        </w:rPr>
        <w:t>.</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xml:space="preserve"> Глава администрации ведет личный прием заявителей по адресу: </w:t>
      </w:r>
      <w:r w:rsidR="00E45A8A">
        <w:rPr>
          <w:rFonts w:ascii="Arial" w:eastAsia="Times New Roman" w:hAnsi="Arial" w:cs="Arial"/>
        </w:rPr>
        <w:t>Тверская обл., гор. Западная Двина, ул. Кирова, дом 18.</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Заявитель в своем письменном обращении (приложение 2 к административному регламенту) в обязательном порядке указывает   свои реквизиты  (фамилия, имя, отчество физического лица, полное наименование юридического лица, данные должностного лица, контактный телефон, почтовый адрес), излагает суть предложения, заявления или жалобы (далее – обращение), ставит личную подпись и дату.</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При обращении заявителей в письменной форме срок рассмотрения жалобы не должен превышать 30 дней с момента ее регистрации.</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xml:space="preserve">Если изложенная в  обращении жалоба  признается обоснованной, то принимается решение о применении мер дисциплинарной или административной ответственности к   лицам, допустившим нарушения в ходе исполнения  муниципальной </w:t>
      </w:r>
      <w:r w:rsidR="00E45A8A">
        <w:rPr>
          <w:rFonts w:ascii="Arial" w:eastAsia="Times New Roman" w:hAnsi="Arial" w:cs="Arial"/>
        </w:rPr>
        <w:t>услуги</w:t>
      </w:r>
      <w:r w:rsidRPr="00586A7C">
        <w:rPr>
          <w:rFonts w:ascii="Arial" w:eastAsia="Times New Roman" w:hAnsi="Arial" w:cs="Arial"/>
        </w:rPr>
        <w:t>.</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xml:space="preserve">5.2. Порядок судебного обжалования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xml:space="preserve">Решения и действия (бездействие)  администрации, должностных лиц администрации, принятые в ходе исполнения  муниципальной </w:t>
      </w:r>
      <w:r w:rsidR="00E45A8A">
        <w:rPr>
          <w:rFonts w:ascii="Arial" w:eastAsia="Times New Roman" w:hAnsi="Arial" w:cs="Arial"/>
        </w:rPr>
        <w:t>услуги</w:t>
      </w:r>
      <w:r w:rsidRPr="00586A7C">
        <w:rPr>
          <w:rFonts w:ascii="Arial" w:eastAsia="Times New Roman" w:hAnsi="Arial" w:cs="Arial"/>
        </w:rPr>
        <w:t>, могут быть обжалованы в суд в порядке, установленном законодательством Российской Федерации.</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w:t>
      </w:r>
    </w:p>
    <w:p w:rsidR="00586A7C" w:rsidRPr="00586A7C" w:rsidRDefault="00586A7C" w:rsidP="00586A7C">
      <w:pPr>
        <w:pStyle w:val="a6"/>
        <w:jc w:val="both"/>
        <w:rPr>
          <w:rFonts w:ascii="Arial" w:eastAsia="Times New Roman" w:hAnsi="Arial" w:cs="Arial"/>
        </w:rPr>
      </w:pPr>
    </w:p>
    <w:p w:rsidR="00586A7C" w:rsidRDefault="00586A7C" w:rsidP="00586A7C">
      <w:pPr>
        <w:pStyle w:val="a6"/>
        <w:jc w:val="both"/>
        <w:rPr>
          <w:rFonts w:ascii="Arial" w:eastAsia="Times New Roman" w:hAnsi="Arial" w:cs="Arial"/>
          <w:b/>
          <w:bCs/>
        </w:rPr>
      </w:pPr>
      <w:r w:rsidRPr="00586A7C">
        <w:rPr>
          <w:rFonts w:ascii="Arial" w:eastAsia="Times New Roman" w:hAnsi="Arial" w:cs="Arial"/>
          <w:b/>
          <w:bCs/>
        </w:rPr>
        <w:t> </w:t>
      </w:r>
    </w:p>
    <w:p w:rsidR="00E45A8A" w:rsidRDefault="00E45A8A" w:rsidP="00586A7C">
      <w:pPr>
        <w:pStyle w:val="a6"/>
        <w:jc w:val="both"/>
        <w:rPr>
          <w:rFonts w:ascii="Arial" w:eastAsia="Times New Roman" w:hAnsi="Arial" w:cs="Arial"/>
          <w:b/>
          <w:bCs/>
        </w:rPr>
      </w:pPr>
    </w:p>
    <w:p w:rsidR="00E45A8A" w:rsidRDefault="00E45A8A" w:rsidP="00586A7C">
      <w:pPr>
        <w:pStyle w:val="a6"/>
        <w:jc w:val="both"/>
        <w:rPr>
          <w:rFonts w:ascii="Arial" w:eastAsia="Times New Roman" w:hAnsi="Arial" w:cs="Arial"/>
          <w:b/>
          <w:bCs/>
        </w:rPr>
      </w:pPr>
    </w:p>
    <w:p w:rsidR="00E45A8A" w:rsidRDefault="00E45A8A" w:rsidP="00586A7C">
      <w:pPr>
        <w:pStyle w:val="a6"/>
        <w:jc w:val="both"/>
        <w:rPr>
          <w:rFonts w:ascii="Arial" w:eastAsia="Times New Roman" w:hAnsi="Arial" w:cs="Arial"/>
          <w:b/>
          <w:bCs/>
        </w:rPr>
      </w:pPr>
    </w:p>
    <w:p w:rsidR="00E45A8A" w:rsidRDefault="00E45A8A" w:rsidP="00586A7C">
      <w:pPr>
        <w:pStyle w:val="a6"/>
        <w:jc w:val="both"/>
        <w:rPr>
          <w:rFonts w:ascii="Arial" w:eastAsia="Times New Roman" w:hAnsi="Arial" w:cs="Arial"/>
          <w:b/>
          <w:bCs/>
        </w:rPr>
      </w:pPr>
    </w:p>
    <w:p w:rsidR="00E45A8A" w:rsidRDefault="00E45A8A" w:rsidP="00586A7C">
      <w:pPr>
        <w:pStyle w:val="a6"/>
        <w:jc w:val="both"/>
        <w:rPr>
          <w:rFonts w:ascii="Arial" w:eastAsia="Times New Roman" w:hAnsi="Arial" w:cs="Arial"/>
          <w:b/>
          <w:bCs/>
        </w:rPr>
      </w:pPr>
    </w:p>
    <w:p w:rsidR="00E45A8A" w:rsidRDefault="00E45A8A" w:rsidP="00586A7C">
      <w:pPr>
        <w:pStyle w:val="a6"/>
        <w:jc w:val="both"/>
        <w:rPr>
          <w:rFonts w:ascii="Arial" w:eastAsia="Times New Roman" w:hAnsi="Arial" w:cs="Arial"/>
          <w:b/>
          <w:bCs/>
        </w:rPr>
      </w:pPr>
    </w:p>
    <w:p w:rsidR="00E45A8A" w:rsidRDefault="00E45A8A" w:rsidP="00586A7C">
      <w:pPr>
        <w:pStyle w:val="a6"/>
        <w:jc w:val="both"/>
        <w:rPr>
          <w:rFonts w:ascii="Arial" w:eastAsia="Times New Roman" w:hAnsi="Arial" w:cs="Arial"/>
          <w:b/>
          <w:bCs/>
        </w:rPr>
      </w:pPr>
    </w:p>
    <w:p w:rsidR="00E45A8A" w:rsidRPr="00586A7C" w:rsidRDefault="00E45A8A" w:rsidP="00586A7C">
      <w:pPr>
        <w:pStyle w:val="a6"/>
        <w:jc w:val="both"/>
        <w:rPr>
          <w:rFonts w:ascii="Arial" w:eastAsia="Times New Roman" w:hAnsi="Arial" w:cs="Arial"/>
        </w:rPr>
      </w:pP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w:t>
      </w:r>
    </w:p>
    <w:p w:rsidR="00586A7C" w:rsidRPr="00586A7C" w:rsidRDefault="00586A7C" w:rsidP="00586A7C">
      <w:pPr>
        <w:pStyle w:val="a6"/>
        <w:jc w:val="right"/>
        <w:rPr>
          <w:rFonts w:ascii="Arial" w:eastAsia="Times New Roman" w:hAnsi="Arial" w:cs="Arial"/>
        </w:rPr>
      </w:pPr>
      <w:r w:rsidRPr="00586A7C">
        <w:rPr>
          <w:rFonts w:ascii="Arial" w:eastAsia="Times New Roman" w:hAnsi="Arial" w:cs="Arial"/>
        </w:rPr>
        <w:t xml:space="preserve">                                                                                 Приложение 1 </w:t>
      </w:r>
    </w:p>
    <w:p w:rsidR="00586A7C" w:rsidRPr="00586A7C" w:rsidRDefault="00586A7C" w:rsidP="00586A7C">
      <w:pPr>
        <w:pStyle w:val="a6"/>
        <w:jc w:val="right"/>
        <w:rPr>
          <w:rFonts w:ascii="Arial" w:eastAsia="Times New Roman" w:hAnsi="Arial" w:cs="Arial"/>
        </w:rPr>
      </w:pPr>
      <w:r w:rsidRPr="00586A7C">
        <w:rPr>
          <w:rFonts w:ascii="Arial" w:eastAsia="Times New Roman" w:hAnsi="Arial" w:cs="Arial"/>
        </w:rPr>
        <w:t>к Административному регламенту</w:t>
      </w:r>
    </w:p>
    <w:p w:rsidR="00586A7C" w:rsidRPr="00586A7C" w:rsidRDefault="00586A7C" w:rsidP="00586A7C">
      <w:pPr>
        <w:pStyle w:val="a6"/>
        <w:jc w:val="right"/>
        <w:rPr>
          <w:rFonts w:ascii="Arial" w:eastAsia="Times New Roman" w:hAnsi="Arial" w:cs="Arial"/>
        </w:rPr>
      </w:pPr>
      <w:r w:rsidRPr="00586A7C">
        <w:rPr>
          <w:rFonts w:ascii="Arial" w:eastAsia="Times New Roman" w:hAnsi="Arial" w:cs="Arial"/>
        </w:rPr>
        <w:t>по исполнению муниципальной     функции</w:t>
      </w:r>
    </w:p>
    <w:p w:rsidR="00586A7C" w:rsidRPr="00586A7C" w:rsidRDefault="00586A7C" w:rsidP="00586A7C">
      <w:pPr>
        <w:pStyle w:val="a6"/>
        <w:jc w:val="right"/>
        <w:rPr>
          <w:rFonts w:ascii="Arial" w:eastAsia="Times New Roman" w:hAnsi="Arial" w:cs="Arial"/>
        </w:rPr>
      </w:pPr>
      <w:r w:rsidRPr="00586A7C">
        <w:rPr>
          <w:rFonts w:ascii="Arial" w:eastAsia="Times New Roman" w:hAnsi="Arial" w:cs="Arial"/>
        </w:rPr>
        <w:t>  «Присвоение адреса объекту недвижимости»</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right"/>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right"/>
        <w:rPr>
          <w:rFonts w:ascii="Arial" w:eastAsia="Times New Roman" w:hAnsi="Arial" w:cs="Arial"/>
        </w:rPr>
      </w:pPr>
      <w:r w:rsidRPr="00586A7C">
        <w:rPr>
          <w:rFonts w:ascii="Arial" w:eastAsia="Times New Roman" w:hAnsi="Arial" w:cs="Arial"/>
        </w:rPr>
        <w:t xml:space="preserve">Главе администрации </w:t>
      </w:r>
    </w:p>
    <w:p w:rsidR="00586A7C" w:rsidRPr="00586A7C" w:rsidRDefault="00586A7C" w:rsidP="00586A7C">
      <w:pPr>
        <w:pStyle w:val="a6"/>
        <w:jc w:val="right"/>
        <w:rPr>
          <w:rFonts w:ascii="Arial" w:eastAsia="Times New Roman" w:hAnsi="Arial" w:cs="Arial"/>
        </w:rPr>
      </w:pPr>
      <w:r w:rsidRPr="00586A7C">
        <w:rPr>
          <w:rFonts w:ascii="Arial" w:eastAsia="Times New Roman" w:hAnsi="Arial" w:cs="Arial"/>
        </w:rPr>
        <w:t>                                                                                 </w:t>
      </w:r>
      <w:r>
        <w:rPr>
          <w:rFonts w:ascii="Arial" w:eastAsia="Times New Roman" w:hAnsi="Arial" w:cs="Arial"/>
        </w:rPr>
        <w:t>Западнодвинского</w:t>
      </w:r>
      <w:r w:rsidRPr="00586A7C">
        <w:rPr>
          <w:rFonts w:ascii="Arial" w:eastAsia="Times New Roman" w:hAnsi="Arial" w:cs="Arial"/>
        </w:rPr>
        <w:t xml:space="preserve"> сельского поселения </w:t>
      </w:r>
    </w:p>
    <w:p w:rsidR="00586A7C" w:rsidRPr="00586A7C" w:rsidRDefault="00586A7C" w:rsidP="00586A7C">
      <w:pPr>
        <w:pStyle w:val="a6"/>
        <w:jc w:val="right"/>
        <w:rPr>
          <w:rFonts w:ascii="Arial" w:eastAsia="Times New Roman" w:hAnsi="Arial" w:cs="Arial"/>
        </w:rPr>
      </w:pPr>
      <w:r w:rsidRPr="00586A7C">
        <w:rPr>
          <w:rFonts w:ascii="Arial" w:eastAsia="Times New Roman" w:hAnsi="Arial" w:cs="Arial"/>
        </w:rPr>
        <w:t>                                                          __________________________________</w:t>
      </w:r>
    </w:p>
    <w:p w:rsidR="00586A7C" w:rsidRPr="00586A7C" w:rsidRDefault="00586A7C" w:rsidP="00586A7C">
      <w:pPr>
        <w:pStyle w:val="a6"/>
        <w:jc w:val="right"/>
        <w:rPr>
          <w:rFonts w:ascii="Arial" w:eastAsia="Times New Roman" w:hAnsi="Arial" w:cs="Arial"/>
        </w:rPr>
      </w:pPr>
      <w:r w:rsidRPr="00586A7C">
        <w:rPr>
          <w:rFonts w:ascii="Arial" w:eastAsia="Times New Roman" w:hAnsi="Arial" w:cs="Arial"/>
        </w:rPr>
        <w:t>                                                                                 </w:t>
      </w:r>
      <w:r w:rsidRPr="00586A7C">
        <w:rPr>
          <w:rFonts w:ascii="Arial" w:eastAsia="Times New Roman" w:hAnsi="Arial" w:cs="Arial"/>
          <w:vertAlign w:val="superscript"/>
        </w:rPr>
        <w:t>Фамилия, имя, отчество</w:t>
      </w:r>
    </w:p>
    <w:p w:rsidR="00586A7C" w:rsidRPr="00586A7C" w:rsidRDefault="00586A7C" w:rsidP="00586A7C">
      <w:pPr>
        <w:pStyle w:val="a6"/>
        <w:jc w:val="right"/>
        <w:rPr>
          <w:rFonts w:ascii="Arial" w:eastAsia="Times New Roman" w:hAnsi="Arial" w:cs="Arial"/>
        </w:rPr>
      </w:pPr>
      <w:r w:rsidRPr="00586A7C">
        <w:rPr>
          <w:rFonts w:ascii="Arial" w:eastAsia="Times New Roman" w:hAnsi="Arial" w:cs="Arial"/>
        </w:rPr>
        <w:t xml:space="preserve">                                </w:t>
      </w:r>
      <w:r>
        <w:rPr>
          <w:rFonts w:ascii="Arial" w:eastAsia="Times New Roman" w:hAnsi="Arial" w:cs="Arial"/>
        </w:rPr>
        <w:t>                               о</w:t>
      </w:r>
      <w:r w:rsidRPr="00586A7C">
        <w:rPr>
          <w:rFonts w:ascii="Arial" w:eastAsia="Times New Roman" w:hAnsi="Arial" w:cs="Arial"/>
        </w:rPr>
        <w:t>т ________________________________</w:t>
      </w:r>
    </w:p>
    <w:p w:rsidR="00586A7C" w:rsidRDefault="00586A7C" w:rsidP="00586A7C">
      <w:pPr>
        <w:pStyle w:val="a6"/>
        <w:jc w:val="right"/>
        <w:rPr>
          <w:rFonts w:ascii="Arial" w:eastAsia="Times New Roman" w:hAnsi="Arial" w:cs="Arial"/>
        </w:rPr>
      </w:pPr>
      <w:r w:rsidRPr="00586A7C">
        <w:rPr>
          <w:rFonts w:ascii="Arial" w:eastAsia="Times New Roman" w:hAnsi="Arial" w:cs="Arial"/>
        </w:rPr>
        <w:t>                              </w:t>
      </w:r>
      <w:r>
        <w:rPr>
          <w:rFonts w:ascii="Arial" w:eastAsia="Times New Roman" w:hAnsi="Arial" w:cs="Arial"/>
        </w:rPr>
        <w:t xml:space="preserve">      </w:t>
      </w:r>
    </w:p>
    <w:p w:rsidR="00586A7C" w:rsidRPr="00586A7C" w:rsidRDefault="00586A7C" w:rsidP="00586A7C">
      <w:pPr>
        <w:pStyle w:val="a6"/>
        <w:jc w:val="right"/>
        <w:rPr>
          <w:rFonts w:ascii="Arial" w:eastAsia="Times New Roman" w:hAnsi="Arial" w:cs="Arial"/>
        </w:rPr>
      </w:pPr>
      <w:r>
        <w:rPr>
          <w:rFonts w:ascii="Arial" w:eastAsia="Times New Roman" w:hAnsi="Arial" w:cs="Arial"/>
        </w:rPr>
        <w:t xml:space="preserve">                                </w:t>
      </w:r>
      <w:r w:rsidRPr="00586A7C">
        <w:rPr>
          <w:rFonts w:ascii="Arial" w:eastAsia="Times New Roman" w:hAnsi="Arial" w:cs="Arial"/>
        </w:rPr>
        <w:t xml:space="preserve">                                                </w:t>
      </w:r>
      <w:r w:rsidRPr="00586A7C">
        <w:rPr>
          <w:rFonts w:ascii="Arial" w:eastAsia="Times New Roman" w:hAnsi="Arial" w:cs="Arial"/>
          <w:vertAlign w:val="superscript"/>
        </w:rPr>
        <w:t>фамилия, имя, отчество</w:t>
      </w:r>
      <w:r>
        <w:rPr>
          <w:rFonts w:ascii="Arial" w:eastAsia="Times New Roman" w:hAnsi="Arial" w:cs="Arial"/>
          <w:vertAlign w:val="superscript"/>
        </w:rPr>
        <w:t xml:space="preserve"> физ. лица, полное наименование юр. лица</w:t>
      </w:r>
    </w:p>
    <w:p w:rsidR="00586A7C" w:rsidRDefault="00586A7C" w:rsidP="00586A7C">
      <w:pPr>
        <w:pStyle w:val="a6"/>
        <w:jc w:val="right"/>
        <w:rPr>
          <w:rFonts w:ascii="Arial" w:eastAsia="Times New Roman" w:hAnsi="Arial" w:cs="Arial"/>
        </w:rPr>
      </w:pPr>
      <w:r>
        <w:rPr>
          <w:rFonts w:ascii="Arial" w:eastAsia="Times New Roman" w:hAnsi="Arial" w:cs="Arial"/>
        </w:rPr>
        <w:t xml:space="preserve"> __________________________________</w:t>
      </w:r>
    </w:p>
    <w:p w:rsidR="00586A7C" w:rsidRDefault="00586A7C" w:rsidP="00586A7C">
      <w:pPr>
        <w:pStyle w:val="a6"/>
        <w:jc w:val="right"/>
        <w:rPr>
          <w:rFonts w:ascii="Arial" w:eastAsia="Times New Roman" w:hAnsi="Arial" w:cs="Arial"/>
        </w:rPr>
      </w:pPr>
      <w:r>
        <w:rPr>
          <w:rFonts w:ascii="Arial" w:eastAsia="Times New Roman" w:hAnsi="Arial" w:cs="Arial"/>
        </w:rPr>
        <w:t xml:space="preserve"> </w:t>
      </w:r>
    </w:p>
    <w:p w:rsidR="00586A7C" w:rsidRPr="00586A7C" w:rsidRDefault="00586A7C" w:rsidP="00586A7C">
      <w:pPr>
        <w:pStyle w:val="a6"/>
        <w:jc w:val="right"/>
        <w:rPr>
          <w:rFonts w:ascii="Arial" w:eastAsia="Times New Roman" w:hAnsi="Arial" w:cs="Arial"/>
        </w:rPr>
      </w:pPr>
      <w:r>
        <w:rPr>
          <w:rFonts w:ascii="Arial" w:eastAsia="Times New Roman" w:hAnsi="Arial" w:cs="Arial"/>
        </w:rPr>
        <w:t>__________________________________</w:t>
      </w:r>
    </w:p>
    <w:p w:rsidR="00586A7C" w:rsidRPr="00586A7C" w:rsidRDefault="00586A7C" w:rsidP="00586A7C">
      <w:pPr>
        <w:pStyle w:val="a6"/>
        <w:jc w:val="right"/>
        <w:rPr>
          <w:rFonts w:ascii="Arial" w:eastAsia="Times New Roman" w:hAnsi="Arial" w:cs="Arial"/>
          <w:sz w:val="16"/>
          <w:szCs w:val="16"/>
        </w:rPr>
      </w:pPr>
      <w:r w:rsidRPr="00586A7C">
        <w:rPr>
          <w:rFonts w:ascii="Arial" w:eastAsia="Times New Roman" w:hAnsi="Arial" w:cs="Arial"/>
          <w:sz w:val="16"/>
          <w:szCs w:val="16"/>
        </w:rPr>
        <w:t>                                                                                  место жительства (регистрации )заявителя, телефон</w:t>
      </w:r>
    </w:p>
    <w:p w:rsidR="00586A7C" w:rsidRPr="00586A7C" w:rsidRDefault="00586A7C" w:rsidP="00586A7C">
      <w:pPr>
        <w:pStyle w:val="a6"/>
        <w:jc w:val="right"/>
        <w:rPr>
          <w:rFonts w:ascii="Arial" w:eastAsia="Times New Roman" w:hAnsi="Arial" w:cs="Arial"/>
        </w:rPr>
      </w:pPr>
      <w:r>
        <w:rPr>
          <w:rFonts w:ascii="Arial" w:eastAsia="Times New Roman" w:hAnsi="Arial" w:cs="Arial"/>
        </w:rPr>
        <w:t xml:space="preserve">               </w:t>
      </w:r>
    </w:p>
    <w:p w:rsidR="00586A7C" w:rsidRPr="00586A7C" w:rsidRDefault="00586A7C" w:rsidP="00586A7C">
      <w:pPr>
        <w:pStyle w:val="a6"/>
        <w:jc w:val="right"/>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right"/>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ЗАЯВЛЕНИЕ</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Cs/>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Cs/>
        </w:rPr>
        <w:t>Указать какому объекту требуется присвоить адрес  и месторасположение объекта</w:t>
      </w:r>
      <w:r w:rsidRPr="00586A7C">
        <w:rPr>
          <w:rFonts w:ascii="Arial" w:eastAsia="Times New Roman" w:hAnsi="Arial" w:cs="Arial"/>
          <w:b/>
          <w:bCs/>
        </w:rPr>
        <w:t xml:space="preserve"> </w:t>
      </w:r>
      <w:r w:rsidRPr="00586A7C">
        <w:rPr>
          <w:rFonts w:ascii="Arial" w:eastAsia="Times New Roman" w:hAnsi="Arial" w:cs="Arial"/>
          <w:bCs/>
        </w:rPr>
        <w:t>недвижимости</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__________                                              __________________</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дата                                                            Подпись заявителя</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lastRenderedPageBreak/>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xml:space="preserve">                                                                      </w:t>
      </w:r>
      <w:r w:rsidRPr="00586A7C">
        <w:rPr>
          <w:rFonts w:ascii="Arial" w:eastAsia="Times New Roman" w:hAnsi="Arial" w:cs="Arial"/>
          <w:b/>
          <w:bCs/>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xml:space="preserve">                                                                                                                              Приложение 2 </w:t>
      </w:r>
    </w:p>
    <w:p w:rsidR="00586A7C" w:rsidRPr="00586A7C" w:rsidRDefault="00586A7C" w:rsidP="00586A7C">
      <w:pPr>
        <w:pStyle w:val="a6"/>
        <w:jc w:val="right"/>
        <w:rPr>
          <w:rFonts w:ascii="Arial" w:eastAsia="Times New Roman" w:hAnsi="Arial" w:cs="Arial"/>
        </w:rPr>
      </w:pPr>
      <w:r w:rsidRPr="00586A7C">
        <w:rPr>
          <w:rFonts w:ascii="Arial" w:eastAsia="Times New Roman" w:hAnsi="Arial" w:cs="Arial"/>
        </w:rPr>
        <w:t>к Административному регламенту</w:t>
      </w:r>
    </w:p>
    <w:p w:rsidR="00586A7C" w:rsidRPr="00586A7C" w:rsidRDefault="00586A7C" w:rsidP="00586A7C">
      <w:pPr>
        <w:pStyle w:val="a6"/>
        <w:jc w:val="right"/>
        <w:rPr>
          <w:rFonts w:ascii="Arial" w:eastAsia="Times New Roman" w:hAnsi="Arial" w:cs="Arial"/>
        </w:rPr>
      </w:pPr>
      <w:r w:rsidRPr="00586A7C">
        <w:rPr>
          <w:rFonts w:ascii="Arial" w:eastAsia="Times New Roman" w:hAnsi="Arial" w:cs="Arial"/>
        </w:rPr>
        <w:t>по исполнению муниципальной     функции</w:t>
      </w:r>
    </w:p>
    <w:p w:rsidR="00586A7C" w:rsidRPr="00586A7C" w:rsidRDefault="00586A7C" w:rsidP="00586A7C">
      <w:pPr>
        <w:pStyle w:val="a6"/>
        <w:jc w:val="right"/>
        <w:rPr>
          <w:rFonts w:ascii="Arial" w:eastAsia="Times New Roman" w:hAnsi="Arial" w:cs="Arial"/>
        </w:rPr>
      </w:pPr>
      <w:r w:rsidRPr="00586A7C">
        <w:rPr>
          <w:rFonts w:ascii="Arial" w:eastAsia="Times New Roman" w:hAnsi="Arial" w:cs="Arial"/>
        </w:rPr>
        <w:t>  «Присвоение адреса объекту недвижимости»</w:t>
      </w:r>
    </w:p>
    <w:p w:rsidR="00586A7C" w:rsidRPr="00586A7C" w:rsidRDefault="00586A7C" w:rsidP="00586A7C">
      <w:pPr>
        <w:pStyle w:val="a6"/>
        <w:jc w:val="right"/>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right"/>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right"/>
        <w:rPr>
          <w:rFonts w:ascii="Arial" w:eastAsia="Times New Roman" w:hAnsi="Arial" w:cs="Arial"/>
        </w:rPr>
      </w:pPr>
      <w:r w:rsidRPr="00586A7C">
        <w:rPr>
          <w:rFonts w:ascii="Arial" w:eastAsia="Times New Roman" w:hAnsi="Arial" w:cs="Arial"/>
        </w:rPr>
        <w:t xml:space="preserve">Главе администрации </w:t>
      </w:r>
    </w:p>
    <w:p w:rsidR="00586A7C" w:rsidRPr="00586A7C" w:rsidRDefault="00586A7C" w:rsidP="00586A7C">
      <w:pPr>
        <w:pStyle w:val="a6"/>
        <w:jc w:val="right"/>
        <w:rPr>
          <w:rFonts w:ascii="Arial" w:eastAsia="Times New Roman" w:hAnsi="Arial" w:cs="Arial"/>
        </w:rPr>
      </w:pPr>
      <w:r w:rsidRPr="00586A7C">
        <w:rPr>
          <w:rFonts w:ascii="Arial" w:eastAsia="Times New Roman" w:hAnsi="Arial" w:cs="Arial"/>
        </w:rPr>
        <w:t>                                                           </w:t>
      </w:r>
      <w:r>
        <w:rPr>
          <w:rFonts w:ascii="Arial" w:eastAsia="Times New Roman" w:hAnsi="Arial" w:cs="Arial"/>
        </w:rPr>
        <w:t>Западнодвинского</w:t>
      </w:r>
      <w:r w:rsidRPr="00586A7C">
        <w:rPr>
          <w:rFonts w:ascii="Arial" w:eastAsia="Times New Roman" w:hAnsi="Arial" w:cs="Arial"/>
        </w:rPr>
        <w:t xml:space="preserve"> сельского поселения </w:t>
      </w:r>
    </w:p>
    <w:p w:rsidR="00586A7C" w:rsidRPr="00586A7C" w:rsidRDefault="00586A7C" w:rsidP="00586A7C">
      <w:pPr>
        <w:pStyle w:val="a6"/>
        <w:jc w:val="right"/>
        <w:rPr>
          <w:rFonts w:ascii="Arial" w:eastAsia="Times New Roman" w:hAnsi="Arial" w:cs="Arial"/>
        </w:rPr>
      </w:pPr>
      <w:r w:rsidRPr="00586A7C">
        <w:rPr>
          <w:rFonts w:ascii="Arial" w:eastAsia="Times New Roman" w:hAnsi="Arial" w:cs="Arial"/>
        </w:rPr>
        <w:t>                                                          __________________________________</w:t>
      </w:r>
    </w:p>
    <w:p w:rsidR="00586A7C" w:rsidRPr="00586A7C" w:rsidRDefault="00586A7C" w:rsidP="00586A7C">
      <w:pPr>
        <w:pStyle w:val="a6"/>
        <w:jc w:val="right"/>
        <w:rPr>
          <w:rFonts w:ascii="Arial" w:eastAsia="Times New Roman" w:hAnsi="Arial" w:cs="Arial"/>
        </w:rPr>
      </w:pPr>
      <w:r w:rsidRPr="00586A7C">
        <w:rPr>
          <w:rFonts w:ascii="Arial" w:eastAsia="Times New Roman" w:hAnsi="Arial" w:cs="Arial"/>
        </w:rPr>
        <w:t xml:space="preserve">                                                                                 </w:t>
      </w:r>
      <w:r w:rsidRPr="00586A7C">
        <w:rPr>
          <w:rFonts w:ascii="Arial" w:eastAsia="Times New Roman" w:hAnsi="Arial" w:cs="Arial"/>
          <w:vertAlign w:val="superscript"/>
        </w:rPr>
        <w:t>Фамилия, имя, отчество</w:t>
      </w:r>
    </w:p>
    <w:p w:rsidR="00586A7C" w:rsidRPr="00586A7C" w:rsidRDefault="00586A7C" w:rsidP="00586A7C">
      <w:pPr>
        <w:pStyle w:val="a6"/>
        <w:jc w:val="right"/>
        <w:rPr>
          <w:rFonts w:ascii="Arial" w:eastAsia="Times New Roman" w:hAnsi="Arial" w:cs="Arial"/>
        </w:rPr>
      </w:pPr>
      <w:r w:rsidRPr="00586A7C">
        <w:rPr>
          <w:rFonts w:ascii="Arial" w:eastAsia="Times New Roman" w:hAnsi="Arial" w:cs="Arial"/>
        </w:rPr>
        <w:t xml:space="preserve">                                </w:t>
      </w:r>
      <w:r>
        <w:rPr>
          <w:rFonts w:ascii="Arial" w:eastAsia="Times New Roman" w:hAnsi="Arial" w:cs="Arial"/>
        </w:rPr>
        <w:t>                               о</w:t>
      </w:r>
      <w:r w:rsidRPr="00586A7C">
        <w:rPr>
          <w:rFonts w:ascii="Arial" w:eastAsia="Times New Roman" w:hAnsi="Arial" w:cs="Arial"/>
        </w:rPr>
        <w:t>т ________________________________</w:t>
      </w:r>
    </w:p>
    <w:p w:rsidR="00586A7C" w:rsidRDefault="00586A7C" w:rsidP="00586A7C">
      <w:pPr>
        <w:pStyle w:val="a6"/>
        <w:jc w:val="right"/>
        <w:rPr>
          <w:rFonts w:ascii="Arial" w:eastAsia="Times New Roman" w:hAnsi="Arial" w:cs="Arial"/>
          <w:vertAlign w:val="superscript"/>
        </w:rPr>
      </w:pPr>
      <w:r w:rsidRPr="00586A7C">
        <w:rPr>
          <w:rFonts w:ascii="Arial" w:eastAsia="Times New Roman" w:hAnsi="Arial" w:cs="Arial"/>
        </w:rPr>
        <w:t>                                                                              </w:t>
      </w:r>
      <w:r w:rsidRPr="00586A7C">
        <w:rPr>
          <w:rFonts w:ascii="Arial" w:eastAsia="Times New Roman" w:hAnsi="Arial" w:cs="Arial"/>
          <w:vertAlign w:val="superscript"/>
        </w:rPr>
        <w:t>фамилия, имя, отчество,</w:t>
      </w:r>
    </w:p>
    <w:p w:rsidR="00586A7C" w:rsidRPr="00586A7C" w:rsidRDefault="00586A7C" w:rsidP="00586A7C">
      <w:pPr>
        <w:pStyle w:val="a6"/>
        <w:jc w:val="right"/>
        <w:rPr>
          <w:rFonts w:ascii="Arial" w:eastAsia="Times New Roman" w:hAnsi="Arial" w:cs="Arial"/>
        </w:rPr>
      </w:pPr>
      <w:r>
        <w:rPr>
          <w:rFonts w:ascii="Arial" w:eastAsia="Times New Roman" w:hAnsi="Arial" w:cs="Arial"/>
          <w:vertAlign w:val="superscript"/>
        </w:rPr>
        <w:t>____________________________________________________</w:t>
      </w:r>
    </w:p>
    <w:p w:rsidR="00586A7C" w:rsidRDefault="00586A7C" w:rsidP="00586A7C">
      <w:pPr>
        <w:pStyle w:val="a6"/>
        <w:jc w:val="right"/>
        <w:rPr>
          <w:rFonts w:ascii="Arial" w:eastAsia="Times New Roman" w:hAnsi="Arial" w:cs="Arial"/>
          <w:sz w:val="16"/>
          <w:szCs w:val="16"/>
        </w:rPr>
      </w:pPr>
      <w:r w:rsidRPr="00586A7C">
        <w:rPr>
          <w:rFonts w:ascii="Arial" w:eastAsia="Times New Roman" w:hAnsi="Arial" w:cs="Arial"/>
        </w:rPr>
        <w:t>       </w:t>
      </w:r>
      <w:r>
        <w:rPr>
          <w:rFonts w:ascii="Arial" w:eastAsia="Times New Roman" w:hAnsi="Arial" w:cs="Arial"/>
        </w:rPr>
        <w:t>             </w:t>
      </w:r>
      <w:r w:rsidRPr="00586A7C">
        <w:rPr>
          <w:rFonts w:ascii="Arial" w:eastAsia="Times New Roman" w:hAnsi="Arial" w:cs="Arial"/>
        </w:rPr>
        <w:t xml:space="preserve"> </w:t>
      </w:r>
      <w:r w:rsidRPr="00586A7C">
        <w:rPr>
          <w:rFonts w:ascii="Arial" w:eastAsia="Times New Roman" w:hAnsi="Arial" w:cs="Arial"/>
          <w:sz w:val="16"/>
          <w:szCs w:val="16"/>
        </w:rPr>
        <w:t>(физ</w:t>
      </w:r>
      <w:r>
        <w:rPr>
          <w:rFonts w:ascii="Arial" w:eastAsia="Times New Roman" w:hAnsi="Arial" w:cs="Arial"/>
          <w:sz w:val="16"/>
          <w:szCs w:val="16"/>
        </w:rPr>
        <w:t>.</w:t>
      </w:r>
      <w:r w:rsidRPr="00586A7C">
        <w:rPr>
          <w:rFonts w:ascii="Arial" w:eastAsia="Times New Roman" w:hAnsi="Arial" w:cs="Arial"/>
          <w:sz w:val="16"/>
          <w:szCs w:val="16"/>
        </w:rPr>
        <w:t xml:space="preserve">лица, полное наименование </w:t>
      </w:r>
      <w:r>
        <w:rPr>
          <w:rFonts w:ascii="Arial" w:eastAsia="Times New Roman" w:hAnsi="Arial" w:cs="Arial"/>
          <w:sz w:val="16"/>
          <w:szCs w:val="16"/>
        </w:rPr>
        <w:t>юр. лица)</w:t>
      </w:r>
    </w:p>
    <w:p w:rsidR="00586A7C" w:rsidRDefault="00586A7C" w:rsidP="00586A7C">
      <w:pPr>
        <w:pStyle w:val="a6"/>
        <w:jc w:val="center"/>
        <w:rPr>
          <w:rFonts w:ascii="Arial" w:eastAsia="Times New Roman" w:hAnsi="Arial" w:cs="Arial"/>
          <w:sz w:val="16"/>
          <w:szCs w:val="16"/>
        </w:rPr>
      </w:pPr>
      <w:r>
        <w:rPr>
          <w:rFonts w:ascii="Arial" w:eastAsia="Times New Roman" w:hAnsi="Arial" w:cs="Arial"/>
          <w:sz w:val="16"/>
          <w:szCs w:val="16"/>
        </w:rPr>
        <w:t xml:space="preserve">                                                                                                                         ___________________________________________</w:t>
      </w:r>
      <w:r w:rsidRPr="00586A7C">
        <w:rPr>
          <w:rFonts w:ascii="Arial" w:eastAsia="Times New Roman" w:hAnsi="Arial" w:cs="Arial"/>
          <w:sz w:val="16"/>
          <w:szCs w:val="16"/>
        </w:rPr>
        <w:t xml:space="preserve"> </w:t>
      </w:r>
      <w:r>
        <w:rPr>
          <w:rFonts w:ascii="Arial" w:eastAsia="Times New Roman" w:hAnsi="Arial" w:cs="Arial"/>
          <w:sz w:val="16"/>
          <w:szCs w:val="16"/>
        </w:rPr>
        <w:t xml:space="preserve"> </w:t>
      </w:r>
    </w:p>
    <w:p w:rsidR="00586A7C" w:rsidRDefault="00586A7C" w:rsidP="00586A7C">
      <w:pPr>
        <w:pStyle w:val="a6"/>
        <w:jc w:val="right"/>
        <w:rPr>
          <w:rFonts w:ascii="Arial" w:eastAsia="Times New Roman" w:hAnsi="Arial" w:cs="Arial"/>
          <w:sz w:val="16"/>
          <w:szCs w:val="16"/>
        </w:rPr>
      </w:pPr>
    </w:p>
    <w:p w:rsidR="00586A7C" w:rsidRPr="00586A7C" w:rsidRDefault="00586A7C" w:rsidP="00586A7C">
      <w:pPr>
        <w:pStyle w:val="a6"/>
        <w:jc w:val="right"/>
        <w:rPr>
          <w:rFonts w:ascii="Arial" w:eastAsia="Times New Roman" w:hAnsi="Arial" w:cs="Arial"/>
          <w:sz w:val="16"/>
          <w:szCs w:val="16"/>
        </w:rPr>
      </w:pPr>
      <w:r>
        <w:rPr>
          <w:rFonts w:ascii="Arial" w:eastAsia="Times New Roman" w:hAnsi="Arial" w:cs="Arial"/>
          <w:sz w:val="16"/>
          <w:szCs w:val="16"/>
        </w:rPr>
        <w:t>___________________________________________</w:t>
      </w:r>
    </w:p>
    <w:p w:rsidR="00586A7C" w:rsidRDefault="00586A7C" w:rsidP="00586A7C">
      <w:pPr>
        <w:pStyle w:val="a6"/>
        <w:jc w:val="right"/>
        <w:rPr>
          <w:rFonts w:ascii="Arial" w:eastAsia="Times New Roman" w:hAnsi="Arial" w:cs="Arial"/>
          <w:sz w:val="16"/>
          <w:szCs w:val="16"/>
        </w:rPr>
      </w:pPr>
      <w:r w:rsidRPr="00586A7C">
        <w:rPr>
          <w:rFonts w:ascii="Arial" w:eastAsia="Times New Roman" w:hAnsi="Arial" w:cs="Arial"/>
        </w:rPr>
        <w:t>                                   </w:t>
      </w:r>
      <w:r w:rsidRPr="00586A7C">
        <w:rPr>
          <w:rFonts w:ascii="Arial" w:eastAsia="Times New Roman" w:hAnsi="Arial" w:cs="Arial"/>
          <w:sz w:val="16"/>
          <w:szCs w:val="16"/>
        </w:rPr>
        <w:t>              </w:t>
      </w:r>
      <w:r>
        <w:rPr>
          <w:rFonts w:ascii="Arial" w:eastAsia="Times New Roman" w:hAnsi="Arial" w:cs="Arial"/>
          <w:sz w:val="16"/>
          <w:szCs w:val="16"/>
        </w:rPr>
        <w:t>                               у</w:t>
      </w:r>
      <w:r w:rsidRPr="00586A7C">
        <w:rPr>
          <w:rFonts w:ascii="Arial" w:eastAsia="Times New Roman" w:hAnsi="Arial" w:cs="Arial"/>
          <w:sz w:val="16"/>
          <w:szCs w:val="16"/>
        </w:rPr>
        <w:t>казать место жительства (регистрации</w:t>
      </w:r>
      <w:r w:rsidRPr="00586A7C">
        <w:rPr>
          <w:rFonts w:ascii="Arial" w:eastAsia="Times New Roman" w:hAnsi="Arial" w:cs="Arial"/>
        </w:rPr>
        <w:t xml:space="preserve"> )  </w:t>
      </w:r>
      <w:r w:rsidRPr="00586A7C">
        <w:rPr>
          <w:rFonts w:ascii="Arial" w:eastAsia="Times New Roman" w:hAnsi="Arial" w:cs="Arial"/>
          <w:sz w:val="16"/>
          <w:szCs w:val="16"/>
        </w:rPr>
        <w:t xml:space="preserve">заявителя, </w:t>
      </w:r>
    </w:p>
    <w:p w:rsidR="00586A7C" w:rsidRDefault="00586A7C" w:rsidP="00586A7C">
      <w:pPr>
        <w:pStyle w:val="a6"/>
        <w:jc w:val="right"/>
        <w:rPr>
          <w:rFonts w:ascii="Arial" w:eastAsia="Times New Roman" w:hAnsi="Arial" w:cs="Arial"/>
          <w:sz w:val="16"/>
          <w:szCs w:val="16"/>
        </w:rPr>
      </w:pPr>
    </w:p>
    <w:p w:rsidR="00586A7C" w:rsidRDefault="00586A7C" w:rsidP="00586A7C">
      <w:pPr>
        <w:pStyle w:val="a6"/>
        <w:jc w:val="right"/>
        <w:rPr>
          <w:rFonts w:ascii="Arial" w:eastAsia="Times New Roman" w:hAnsi="Arial" w:cs="Arial"/>
          <w:sz w:val="16"/>
          <w:szCs w:val="16"/>
        </w:rPr>
      </w:pPr>
      <w:r>
        <w:rPr>
          <w:rFonts w:ascii="Arial" w:eastAsia="Times New Roman" w:hAnsi="Arial" w:cs="Arial"/>
          <w:sz w:val="16"/>
          <w:szCs w:val="16"/>
        </w:rPr>
        <w:t>___________________________________________</w:t>
      </w:r>
    </w:p>
    <w:p w:rsidR="00586A7C" w:rsidRDefault="00586A7C" w:rsidP="00586A7C">
      <w:pPr>
        <w:pStyle w:val="a6"/>
        <w:jc w:val="right"/>
        <w:rPr>
          <w:rFonts w:ascii="Arial" w:eastAsia="Times New Roman" w:hAnsi="Arial" w:cs="Arial"/>
          <w:sz w:val="16"/>
          <w:szCs w:val="16"/>
        </w:rPr>
      </w:pPr>
      <w:r>
        <w:rPr>
          <w:rFonts w:ascii="Arial" w:eastAsia="Times New Roman" w:hAnsi="Arial" w:cs="Arial"/>
          <w:sz w:val="16"/>
          <w:szCs w:val="16"/>
        </w:rPr>
        <w:t>телефон</w:t>
      </w:r>
    </w:p>
    <w:p w:rsidR="00586A7C" w:rsidRDefault="00586A7C" w:rsidP="00586A7C">
      <w:pPr>
        <w:pStyle w:val="a6"/>
        <w:jc w:val="right"/>
        <w:rPr>
          <w:rFonts w:ascii="Arial" w:eastAsia="Times New Roman" w:hAnsi="Arial" w:cs="Arial"/>
          <w:sz w:val="16"/>
          <w:szCs w:val="16"/>
        </w:rPr>
      </w:pPr>
    </w:p>
    <w:p w:rsidR="00586A7C" w:rsidRPr="00586A7C" w:rsidRDefault="00586A7C" w:rsidP="00586A7C">
      <w:pPr>
        <w:pStyle w:val="a6"/>
        <w:jc w:val="right"/>
        <w:rPr>
          <w:rFonts w:ascii="Arial" w:eastAsia="Times New Roman" w:hAnsi="Arial" w:cs="Arial"/>
        </w:rPr>
      </w:pPr>
      <w:r>
        <w:rPr>
          <w:rFonts w:ascii="Arial" w:eastAsia="Times New Roman" w:hAnsi="Arial" w:cs="Arial"/>
          <w:sz w:val="16"/>
          <w:szCs w:val="16"/>
        </w:rPr>
        <w:t xml:space="preserve"> </w:t>
      </w:r>
    </w:p>
    <w:p w:rsidR="00586A7C" w:rsidRPr="00586A7C" w:rsidRDefault="00586A7C" w:rsidP="00586A7C">
      <w:pPr>
        <w:pStyle w:val="a6"/>
        <w:jc w:val="right"/>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ОБРАЩЕНИЕ</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__________                                              __________________</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дата                                                            Подпись заявителя</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lastRenderedPageBreak/>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586A7C">
      <w:pPr>
        <w:pStyle w:val="a6"/>
        <w:jc w:val="right"/>
        <w:rPr>
          <w:rFonts w:ascii="Arial" w:eastAsia="Times New Roman" w:hAnsi="Arial" w:cs="Arial"/>
        </w:rPr>
      </w:pPr>
      <w:r w:rsidRPr="00586A7C">
        <w:rPr>
          <w:rFonts w:ascii="Arial" w:eastAsia="Times New Roman" w:hAnsi="Arial" w:cs="Arial"/>
        </w:rPr>
        <w:t>Приложение 3</w:t>
      </w:r>
    </w:p>
    <w:p w:rsidR="00586A7C" w:rsidRPr="00586A7C" w:rsidRDefault="00586A7C" w:rsidP="00586A7C">
      <w:pPr>
        <w:pStyle w:val="a6"/>
        <w:jc w:val="right"/>
        <w:rPr>
          <w:rFonts w:ascii="Arial" w:eastAsia="Times New Roman" w:hAnsi="Arial" w:cs="Arial"/>
        </w:rPr>
      </w:pPr>
      <w:r w:rsidRPr="00586A7C">
        <w:rPr>
          <w:rFonts w:ascii="Arial" w:eastAsia="Times New Roman" w:hAnsi="Arial" w:cs="Arial"/>
        </w:rPr>
        <w:t>к Административному регламенту</w:t>
      </w:r>
    </w:p>
    <w:p w:rsidR="00586A7C" w:rsidRPr="00586A7C" w:rsidRDefault="00586A7C" w:rsidP="00586A7C">
      <w:pPr>
        <w:pStyle w:val="a6"/>
        <w:jc w:val="right"/>
        <w:rPr>
          <w:rFonts w:ascii="Arial" w:eastAsia="Times New Roman" w:hAnsi="Arial" w:cs="Arial"/>
        </w:rPr>
      </w:pPr>
      <w:r w:rsidRPr="00586A7C">
        <w:rPr>
          <w:rFonts w:ascii="Arial" w:eastAsia="Times New Roman" w:hAnsi="Arial" w:cs="Arial"/>
        </w:rPr>
        <w:t>по исполнению муниципальной     функции</w:t>
      </w:r>
    </w:p>
    <w:p w:rsidR="00586A7C" w:rsidRPr="00586A7C" w:rsidRDefault="00586A7C" w:rsidP="00586A7C">
      <w:pPr>
        <w:pStyle w:val="a6"/>
        <w:jc w:val="right"/>
        <w:rPr>
          <w:rFonts w:ascii="Arial" w:eastAsia="Times New Roman" w:hAnsi="Arial" w:cs="Arial"/>
        </w:rPr>
      </w:pPr>
      <w:r w:rsidRPr="00586A7C">
        <w:rPr>
          <w:rFonts w:ascii="Arial" w:eastAsia="Times New Roman" w:hAnsi="Arial" w:cs="Arial"/>
        </w:rPr>
        <w:t>  «Присвоение адреса объекту недвижимости»</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586A7C" w:rsidRPr="00586A7C" w:rsidRDefault="00586A7C" w:rsidP="001A3EC9">
      <w:pPr>
        <w:pStyle w:val="a6"/>
        <w:jc w:val="center"/>
        <w:rPr>
          <w:rFonts w:ascii="Arial" w:eastAsia="Times New Roman" w:hAnsi="Arial" w:cs="Arial"/>
        </w:rPr>
      </w:pPr>
    </w:p>
    <w:p w:rsidR="00586A7C" w:rsidRPr="00586A7C" w:rsidRDefault="00586A7C" w:rsidP="001A3EC9">
      <w:pPr>
        <w:pStyle w:val="a6"/>
        <w:jc w:val="center"/>
        <w:rPr>
          <w:rFonts w:ascii="Arial" w:eastAsia="Times New Roman" w:hAnsi="Arial" w:cs="Arial"/>
        </w:rPr>
      </w:pPr>
      <w:r w:rsidRPr="00586A7C">
        <w:rPr>
          <w:rFonts w:ascii="Arial" w:eastAsia="Times New Roman" w:hAnsi="Arial" w:cs="Arial"/>
          <w:b/>
          <w:bCs/>
        </w:rPr>
        <w:t>Блок-схема</w:t>
      </w:r>
    </w:p>
    <w:p w:rsidR="00586A7C" w:rsidRPr="00586A7C" w:rsidRDefault="00586A7C" w:rsidP="001A3EC9">
      <w:pPr>
        <w:pStyle w:val="a6"/>
        <w:jc w:val="center"/>
        <w:rPr>
          <w:rFonts w:ascii="Arial" w:eastAsia="Times New Roman" w:hAnsi="Arial" w:cs="Arial"/>
        </w:rPr>
      </w:pPr>
      <w:r w:rsidRPr="00586A7C">
        <w:rPr>
          <w:rFonts w:ascii="Arial" w:eastAsia="Times New Roman" w:hAnsi="Arial" w:cs="Arial"/>
        </w:rPr>
        <w:t>последовательности действий по исполнению муниципальной функции  по присвоению адреса объекту недвижимости</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tbl>
      <w:tblPr>
        <w:tblW w:w="5000" w:type="pct"/>
        <w:tblCellMar>
          <w:left w:w="0" w:type="dxa"/>
          <w:right w:w="0" w:type="dxa"/>
        </w:tblCellMar>
        <w:tblLook w:val="04A0"/>
      </w:tblPr>
      <w:tblGrid>
        <w:gridCol w:w="9445"/>
      </w:tblGrid>
      <w:tr w:rsidR="00586A7C" w:rsidRPr="00586A7C" w:rsidTr="00586A7C">
        <w:tc>
          <w:tcPr>
            <w:tcW w:w="0" w:type="auto"/>
            <w:tcBorders>
              <w:top w:val="single" w:sz="6" w:space="0" w:color="777777"/>
              <w:left w:val="single" w:sz="6" w:space="0" w:color="777777"/>
              <w:bottom w:val="single" w:sz="6" w:space="0" w:color="777777"/>
              <w:right w:val="single" w:sz="6" w:space="0" w:color="777777"/>
            </w:tcBorders>
            <w:tcMar>
              <w:top w:w="45" w:type="dxa"/>
              <w:left w:w="45" w:type="dxa"/>
              <w:bottom w:w="45" w:type="dxa"/>
              <w:right w:w="45" w:type="dxa"/>
            </w:tcMar>
            <w:vAlign w:val="center"/>
            <w:hideMark/>
          </w:tcPr>
          <w:p w:rsidR="00586A7C" w:rsidRPr="00586A7C" w:rsidRDefault="00586A7C" w:rsidP="00586A7C">
            <w:pPr>
              <w:pStyle w:val="a6"/>
              <w:jc w:val="both"/>
              <w:rPr>
                <w:rFonts w:ascii="Arial" w:eastAsia="Times New Roman" w:hAnsi="Arial" w:cs="Arial"/>
                <w:color w:val="333333"/>
              </w:rPr>
            </w:pPr>
            <w:r w:rsidRPr="00586A7C">
              <w:rPr>
                <w:rFonts w:ascii="Arial" w:eastAsia="Times New Roman" w:hAnsi="Arial" w:cs="Arial"/>
                <w:color w:val="333333"/>
              </w:rPr>
              <w:t>Обращение физического или юридического лица с заявлением о присвоении адреса с приложением  необходимых документов</w:t>
            </w:r>
          </w:p>
          <w:p w:rsidR="00586A7C" w:rsidRPr="00586A7C" w:rsidRDefault="00586A7C" w:rsidP="00586A7C">
            <w:pPr>
              <w:pStyle w:val="a6"/>
              <w:jc w:val="both"/>
              <w:rPr>
                <w:rFonts w:ascii="Arial" w:eastAsia="Times New Roman" w:hAnsi="Arial" w:cs="Arial"/>
                <w:color w:val="333333"/>
              </w:rPr>
            </w:pPr>
            <w:r w:rsidRPr="00586A7C">
              <w:rPr>
                <w:rFonts w:ascii="Arial" w:eastAsia="Times New Roman" w:hAnsi="Arial" w:cs="Arial"/>
                <w:color w:val="333333"/>
              </w:rPr>
              <w:t> </w:t>
            </w:r>
          </w:p>
        </w:tc>
      </w:tr>
    </w:tbl>
    <w:p w:rsidR="00586A7C" w:rsidRPr="00586A7C" w:rsidRDefault="00586A7C" w:rsidP="00586A7C">
      <w:pPr>
        <w:pStyle w:val="a6"/>
        <w:jc w:val="both"/>
        <w:rPr>
          <w:rFonts w:ascii="Arial" w:eastAsia="Times New Roman" w:hAnsi="Arial" w:cs="Arial"/>
          <w:vanish/>
        </w:rPr>
      </w:pPr>
    </w:p>
    <w:tbl>
      <w:tblPr>
        <w:tblW w:w="5000" w:type="pct"/>
        <w:tblCellMar>
          <w:left w:w="0" w:type="dxa"/>
          <w:right w:w="0" w:type="dxa"/>
        </w:tblCellMar>
        <w:tblLook w:val="04A0"/>
      </w:tblPr>
      <w:tblGrid>
        <w:gridCol w:w="9445"/>
      </w:tblGrid>
      <w:tr w:rsidR="00586A7C" w:rsidRPr="00586A7C" w:rsidTr="00586A7C">
        <w:tc>
          <w:tcPr>
            <w:tcW w:w="0" w:type="auto"/>
            <w:tcBorders>
              <w:top w:val="single" w:sz="6" w:space="0" w:color="777777"/>
              <w:left w:val="single" w:sz="6" w:space="0" w:color="777777"/>
              <w:bottom w:val="single" w:sz="6" w:space="0" w:color="777777"/>
              <w:right w:val="single" w:sz="6" w:space="0" w:color="777777"/>
            </w:tcBorders>
            <w:tcMar>
              <w:top w:w="45" w:type="dxa"/>
              <w:left w:w="45" w:type="dxa"/>
              <w:bottom w:w="45" w:type="dxa"/>
              <w:right w:w="45" w:type="dxa"/>
            </w:tcMar>
            <w:vAlign w:val="center"/>
            <w:hideMark/>
          </w:tcPr>
          <w:p w:rsidR="00586A7C" w:rsidRPr="00586A7C" w:rsidRDefault="00586A7C" w:rsidP="00586A7C">
            <w:pPr>
              <w:pStyle w:val="a6"/>
              <w:jc w:val="both"/>
              <w:rPr>
                <w:rFonts w:ascii="Arial" w:eastAsia="Times New Roman" w:hAnsi="Arial" w:cs="Arial"/>
                <w:color w:val="333333"/>
              </w:rPr>
            </w:pPr>
            <w:r w:rsidRPr="00586A7C">
              <w:rPr>
                <w:rFonts w:ascii="Arial" w:eastAsia="Times New Roman" w:hAnsi="Arial" w:cs="Arial"/>
                <w:color w:val="333333"/>
              </w:rPr>
              <w:t>Регистрация заявления на присвоение адреса</w:t>
            </w:r>
          </w:p>
          <w:p w:rsidR="00586A7C" w:rsidRPr="00586A7C" w:rsidRDefault="00586A7C" w:rsidP="00586A7C">
            <w:pPr>
              <w:pStyle w:val="a6"/>
              <w:jc w:val="both"/>
              <w:rPr>
                <w:rFonts w:ascii="Arial" w:eastAsia="Times New Roman" w:hAnsi="Arial" w:cs="Arial"/>
                <w:color w:val="333333"/>
              </w:rPr>
            </w:pPr>
            <w:r w:rsidRPr="00586A7C">
              <w:rPr>
                <w:rFonts w:ascii="Arial" w:eastAsia="Times New Roman" w:hAnsi="Arial" w:cs="Arial"/>
                <w:color w:val="333333"/>
              </w:rPr>
              <w:t> </w:t>
            </w:r>
          </w:p>
        </w:tc>
      </w:tr>
    </w:tbl>
    <w:p w:rsidR="00586A7C" w:rsidRPr="00586A7C" w:rsidRDefault="00586A7C" w:rsidP="00586A7C">
      <w:pPr>
        <w:pStyle w:val="a6"/>
        <w:jc w:val="both"/>
        <w:rPr>
          <w:rFonts w:ascii="Arial" w:eastAsia="Times New Roman" w:hAnsi="Arial" w:cs="Arial"/>
          <w:vanish/>
        </w:rPr>
      </w:pPr>
    </w:p>
    <w:tbl>
      <w:tblPr>
        <w:tblW w:w="5000" w:type="pct"/>
        <w:tblCellMar>
          <w:left w:w="0" w:type="dxa"/>
          <w:right w:w="0" w:type="dxa"/>
        </w:tblCellMar>
        <w:tblLook w:val="04A0"/>
      </w:tblPr>
      <w:tblGrid>
        <w:gridCol w:w="9445"/>
      </w:tblGrid>
      <w:tr w:rsidR="00586A7C" w:rsidRPr="00586A7C" w:rsidTr="00586A7C">
        <w:tc>
          <w:tcPr>
            <w:tcW w:w="0" w:type="auto"/>
            <w:tcBorders>
              <w:top w:val="single" w:sz="6" w:space="0" w:color="777777"/>
              <w:left w:val="single" w:sz="6" w:space="0" w:color="777777"/>
              <w:bottom w:val="single" w:sz="6" w:space="0" w:color="777777"/>
              <w:right w:val="single" w:sz="6" w:space="0" w:color="777777"/>
            </w:tcBorders>
            <w:tcMar>
              <w:top w:w="45" w:type="dxa"/>
              <w:left w:w="45" w:type="dxa"/>
              <w:bottom w:w="45" w:type="dxa"/>
              <w:right w:w="45" w:type="dxa"/>
            </w:tcMar>
            <w:vAlign w:val="center"/>
            <w:hideMark/>
          </w:tcPr>
          <w:p w:rsidR="00586A7C" w:rsidRPr="00586A7C" w:rsidRDefault="00586A7C" w:rsidP="00586A7C">
            <w:pPr>
              <w:pStyle w:val="a6"/>
              <w:jc w:val="both"/>
              <w:rPr>
                <w:rFonts w:ascii="Arial" w:eastAsia="Times New Roman" w:hAnsi="Arial" w:cs="Arial"/>
                <w:color w:val="333333"/>
              </w:rPr>
            </w:pPr>
            <w:r w:rsidRPr="00586A7C">
              <w:rPr>
                <w:rFonts w:ascii="Arial" w:eastAsia="Times New Roman" w:hAnsi="Arial" w:cs="Arial"/>
                <w:color w:val="333333"/>
              </w:rPr>
              <w:t>Проверка ведущим специалистом по имуществу и земле</w:t>
            </w:r>
            <w:r w:rsidR="001A3EC9">
              <w:rPr>
                <w:rFonts w:ascii="Arial" w:eastAsia="Times New Roman" w:hAnsi="Arial" w:cs="Arial"/>
                <w:color w:val="333333"/>
              </w:rPr>
              <w:t xml:space="preserve"> </w:t>
            </w:r>
            <w:r w:rsidRPr="00586A7C">
              <w:rPr>
                <w:rFonts w:ascii="Arial" w:eastAsia="Times New Roman" w:hAnsi="Arial" w:cs="Arial"/>
                <w:color w:val="333333"/>
              </w:rPr>
              <w:t xml:space="preserve"> предоставленных заявителем заявления и приложенных к нему документов</w:t>
            </w:r>
          </w:p>
          <w:p w:rsidR="00586A7C" w:rsidRPr="00586A7C" w:rsidRDefault="00586A7C" w:rsidP="00586A7C">
            <w:pPr>
              <w:pStyle w:val="a6"/>
              <w:jc w:val="both"/>
              <w:rPr>
                <w:rFonts w:ascii="Arial" w:eastAsia="Times New Roman" w:hAnsi="Arial" w:cs="Arial"/>
                <w:color w:val="333333"/>
              </w:rPr>
            </w:pPr>
            <w:r w:rsidRPr="00586A7C">
              <w:rPr>
                <w:rFonts w:ascii="Arial" w:eastAsia="Times New Roman" w:hAnsi="Arial" w:cs="Arial"/>
                <w:color w:val="333333"/>
              </w:rPr>
              <w:t> </w:t>
            </w:r>
          </w:p>
        </w:tc>
      </w:tr>
    </w:tbl>
    <w:p w:rsidR="00586A7C" w:rsidRPr="00586A7C" w:rsidRDefault="00586A7C" w:rsidP="00586A7C">
      <w:pPr>
        <w:pStyle w:val="a6"/>
        <w:jc w:val="both"/>
        <w:rPr>
          <w:rFonts w:ascii="Arial" w:eastAsia="Times New Roman" w:hAnsi="Arial" w:cs="Arial"/>
          <w:vanish/>
        </w:rPr>
      </w:pPr>
    </w:p>
    <w:tbl>
      <w:tblPr>
        <w:tblW w:w="5000" w:type="pct"/>
        <w:tblCellMar>
          <w:left w:w="0" w:type="dxa"/>
          <w:right w:w="0" w:type="dxa"/>
        </w:tblCellMar>
        <w:tblLook w:val="04A0"/>
      </w:tblPr>
      <w:tblGrid>
        <w:gridCol w:w="9445"/>
      </w:tblGrid>
      <w:tr w:rsidR="00586A7C" w:rsidRPr="00586A7C" w:rsidTr="00586A7C">
        <w:tc>
          <w:tcPr>
            <w:tcW w:w="0" w:type="auto"/>
            <w:tcBorders>
              <w:top w:val="single" w:sz="6" w:space="0" w:color="777777"/>
              <w:left w:val="single" w:sz="6" w:space="0" w:color="777777"/>
              <w:bottom w:val="single" w:sz="6" w:space="0" w:color="777777"/>
              <w:right w:val="single" w:sz="6" w:space="0" w:color="777777"/>
            </w:tcBorders>
            <w:tcMar>
              <w:top w:w="45" w:type="dxa"/>
              <w:left w:w="45" w:type="dxa"/>
              <w:bottom w:w="45" w:type="dxa"/>
              <w:right w:w="45" w:type="dxa"/>
            </w:tcMar>
            <w:vAlign w:val="center"/>
            <w:hideMark/>
          </w:tcPr>
          <w:p w:rsidR="00586A7C" w:rsidRPr="00586A7C" w:rsidRDefault="00586A7C" w:rsidP="00586A7C">
            <w:pPr>
              <w:pStyle w:val="a6"/>
              <w:jc w:val="both"/>
              <w:rPr>
                <w:rFonts w:ascii="Arial" w:eastAsia="Times New Roman" w:hAnsi="Arial" w:cs="Arial"/>
                <w:color w:val="333333"/>
              </w:rPr>
            </w:pPr>
            <w:r w:rsidRPr="00586A7C">
              <w:rPr>
                <w:rFonts w:ascii="Arial" w:eastAsia="Times New Roman" w:hAnsi="Arial" w:cs="Arial"/>
                <w:color w:val="333333"/>
              </w:rPr>
              <w:t xml:space="preserve">Подписание Главой администрации </w:t>
            </w:r>
            <w:r w:rsidR="001A3EC9">
              <w:rPr>
                <w:rFonts w:ascii="Arial" w:eastAsia="Times New Roman" w:hAnsi="Arial" w:cs="Arial"/>
                <w:color w:val="333333"/>
              </w:rPr>
              <w:t>Западнодвинского сельского</w:t>
            </w:r>
            <w:r w:rsidRPr="00586A7C">
              <w:rPr>
                <w:rFonts w:ascii="Arial" w:eastAsia="Times New Roman" w:hAnsi="Arial" w:cs="Arial"/>
                <w:color w:val="333333"/>
              </w:rPr>
              <w:t xml:space="preserve"> поселения проекта Постановления </w:t>
            </w:r>
          </w:p>
          <w:p w:rsidR="00586A7C" w:rsidRPr="00586A7C" w:rsidRDefault="00586A7C" w:rsidP="00586A7C">
            <w:pPr>
              <w:pStyle w:val="a6"/>
              <w:jc w:val="both"/>
              <w:rPr>
                <w:rFonts w:ascii="Arial" w:eastAsia="Times New Roman" w:hAnsi="Arial" w:cs="Arial"/>
                <w:color w:val="333333"/>
              </w:rPr>
            </w:pPr>
            <w:r w:rsidRPr="00586A7C">
              <w:rPr>
                <w:rFonts w:ascii="Arial" w:eastAsia="Times New Roman" w:hAnsi="Arial" w:cs="Arial"/>
                <w:color w:val="333333"/>
              </w:rPr>
              <w:t> </w:t>
            </w:r>
          </w:p>
          <w:p w:rsidR="00586A7C" w:rsidRPr="00586A7C" w:rsidRDefault="00586A7C" w:rsidP="00586A7C">
            <w:pPr>
              <w:pStyle w:val="a6"/>
              <w:jc w:val="both"/>
              <w:rPr>
                <w:rFonts w:ascii="Arial" w:eastAsia="Times New Roman" w:hAnsi="Arial" w:cs="Arial"/>
                <w:color w:val="333333"/>
              </w:rPr>
            </w:pPr>
            <w:r w:rsidRPr="00586A7C">
              <w:rPr>
                <w:rFonts w:ascii="Arial" w:eastAsia="Times New Roman" w:hAnsi="Arial" w:cs="Arial"/>
                <w:color w:val="333333"/>
              </w:rPr>
              <w:t> адреса</w:t>
            </w:r>
          </w:p>
          <w:p w:rsidR="00586A7C" w:rsidRPr="00586A7C" w:rsidRDefault="00586A7C" w:rsidP="00586A7C">
            <w:pPr>
              <w:pStyle w:val="a6"/>
              <w:jc w:val="both"/>
              <w:rPr>
                <w:rFonts w:ascii="Arial" w:eastAsia="Times New Roman" w:hAnsi="Arial" w:cs="Arial"/>
                <w:color w:val="333333"/>
              </w:rPr>
            </w:pPr>
            <w:r w:rsidRPr="00586A7C">
              <w:rPr>
                <w:rFonts w:ascii="Arial" w:eastAsia="Times New Roman" w:hAnsi="Arial" w:cs="Arial"/>
                <w:color w:val="333333"/>
              </w:rPr>
              <w:t> </w:t>
            </w:r>
          </w:p>
        </w:tc>
      </w:tr>
    </w:tbl>
    <w:p w:rsidR="00586A7C" w:rsidRPr="00586A7C" w:rsidRDefault="00586A7C" w:rsidP="00586A7C">
      <w:pPr>
        <w:pStyle w:val="a6"/>
        <w:jc w:val="both"/>
        <w:rPr>
          <w:rFonts w:ascii="Arial" w:eastAsia="Times New Roman" w:hAnsi="Arial" w:cs="Arial"/>
          <w:vanish/>
        </w:rPr>
      </w:pPr>
    </w:p>
    <w:tbl>
      <w:tblPr>
        <w:tblW w:w="5000" w:type="pct"/>
        <w:tblCellMar>
          <w:left w:w="0" w:type="dxa"/>
          <w:right w:w="0" w:type="dxa"/>
        </w:tblCellMar>
        <w:tblLook w:val="04A0"/>
      </w:tblPr>
      <w:tblGrid>
        <w:gridCol w:w="9445"/>
      </w:tblGrid>
      <w:tr w:rsidR="00586A7C" w:rsidRPr="00586A7C" w:rsidTr="00586A7C">
        <w:tc>
          <w:tcPr>
            <w:tcW w:w="0" w:type="auto"/>
            <w:tcBorders>
              <w:top w:val="single" w:sz="6" w:space="0" w:color="777777"/>
              <w:left w:val="single" w:sz="6" w:space="0" w:color="777777"/>
              <w:bottom w:val="single" w:sz="6" w:space="0" w:color="777777"/>
              <w:right w:val="single" w:sz="6" w:space="0" w:color="777777"/>
            </w:tcBorders>
            <w:tcMar>
              <w:top w:w="45" w:type="dxa"/>
              <w:left w:w="45" w:type="dxa"/>
              <w:bottom w:w="45" w:type="dxa"/>
              <w:right w:w="45" w:type="dxa"/>
            </w:tcMar>
            <w:vAlign w:val="center"/>
            <w:hideMark/>
          </w:tcPr>
          <w:p w:rsidR="00586A7C" w:rsidRPr="00586A7C" w:rsidRDefault="00586A7C" w:rsidP="00586A7C">
            <w:pPr>
              <w:pStyle w:val="a6"/>
              <w:jc w:val="both"/>
              <w:divId w:val="125902230"/>
              <w:rPr>
                <w:rFonts w:ascii="Arial" w:eastAsia="Times New Roman" w:hAnsi="Arial" w:cs="Arial"/>
                <w:color w:val="333333"/>
              </w:rPr>
            </w:pPr>
            <w:r w:rsidRPr="00586A7C">
              <w:rPr>
                <w:rFonts w:ascii="Arial" w:eastAsia="Times New Roman" w:hAnsi="Arial" w:cs="Arial"/>
                <w:color w:val="333333"/>
              </w:rPr>
              <w:t xml:space="preserve">Регистрация Постановления о присвоении адреса </w:t>
            </w:r>
          </w:p>
        </w:tc>
      </w:tr>
    </w:tbl>
    <w:p w:rsidR="00586A7C" w:rsidRPr="00586A7C" w:rsidRDefault="00586A7C" w:rsidP="00586A7C">
      <w:pPr>
        <w:pStyle w:val="a6"/>
        <w:jc w:val="both"/>
        <w:rPr>
          <w:rFonts w:ascii="Arial" w:eastAsia="Times New Roman" w:hAnsi="Arial" w:cs="Arial"/>
          <w:vanish/>
        </w:rPr>
      </w:pPr>
    </w:p>
    <w:tbl>
      <w:tblPr>
        <w:tblW w:w="5000" w:type="pct"/>
        <w:tblCellMar>
          <w:left w:w="0" w:type="dxa"/>
          <w:right w:w="0" w:type="dxa"/>
        </w:tblCellMar>
        <w:tblLook w:val="04A0"/>
      </w:tblPr>
      <w:tblGrid>
        <w:gridCol w:w="9445"/>
      </w:tblGrid>
      <w:tr w:rsidR="00586A7C" w:rsidRPr="00586A7C" w:rsidTr="00586A7C">
        <w:tc>
          <w:tcPr>
            <w:tcW w:w="0" w:type="auto"/>
            <w:tcBorders>
              <w:top w:val="single" w:sz="6" w:space="0" w:color="777777"/>
              <w:left w:val="single" w:sz="6" w:space="0" w:color="777777"/>
              <w:bottom w:val="single" w:sz="6" w:space="0" w:color="777777"/>
              <w:right w:val="single" w:sz="6" w:space="0" w:color="777777"/>
            </w:tcBorders>
            <w:tcMar>
              <w:top w:w="45" w:type="dxa"/>
              <w:left w:w="45" w:type="dxa"/>
              <w:bottom w:w="45" w:type="dxa"/>
              <w:right w:w="45" w:type="dxa"/>
            </w:tcMar>
            <w:vAlign w:val="center"/>
            <w:hideMark/>
          </w:tcPr>
          <w:p w:rsidR="00586A7C" w:rsidRPr="00586A7C" w:rsidRDefault="00586A7C" w:rsidP="00586A7C">
            <w:pPr>
              <w:pStyle w:val="a6"/>
              <w:jc w:val="both"/>
              <w:rPr>
                <w:rFonts w:ascii="Arial" w:eastAsia="Times New Roman" w:hAnsi="Arial" w:cs="Arial"/>
                <w:color w:val="333333"/>
              </w:rPr>
            </w:pPr>
            <w:r w:rsidRPr="00586A7C">
              <w:rPr>
                <w:rFonts w:ascii="Arial" w:eastAsia="Times New Roman" w:hAnsi="Arial" w:cs="Arial"/>
                <w:color w:val="333333"/>
              </w:rPr>
              <w:t>Подготовка ведущим специалистом по имуществу и земле</w:t>
            </w:r>
            <w:r w:rsidR="001A3EC9">
              <w:rPr>
                <w:rFonts w:ascii="Arial" w:eastAsia="Times New Roman" w:hAnsi="Arial" w:cs="Arial"/>
                <w:color w:val="333333"/>
              </w:rPr>
              <w:t xml:space="preserve"> </w:t>
            </w:r>
            <w:r w:rsidRPr="00586A7C">
              <w:rPr>
                <w:rFonts w:ascii="Arial" w:eastAsia="Times New Roman" w:hAnsi="Arial" w:cs="Arial"/>
                <w:color w:val="333333"/>
              </w:rPr>
              <w:t xml:space="preserve"> проекта Постановления Главы администрации </w:t>
            </w:r>
            <w:r w:rsidR="001A3EC9">
              <w:rPr>
                <w:rFonts w:ascii="Arial" w:eastAsia="Times New Roman" w:hAnsi="Arial" w:cs="Arial"/>
                <w:color w:val="333333"/>
              </w:rPr>
              <w:t>Западнодвинского сельского</w:t>
            </w:r>
            <w:r w:rsidRPr="00586A7C">
              <w:rPr>
                <w:rFonts w:ascii="Arial" w:eastAsia="Times New Roman" w:hAnsi="Arial" w:cs="Arial"/>
                <w:color w:val="333333"/>
              </w:rPr>
              <w:t xml:space="preserve"> поселения  (далее Постановления) о присвоении адреса </w:t>
            </w:r>
          </w:p>
          <w:p w:rsidR="00586A7C" w:rsidRPr="00586A7C" w:rsidRDefault="00586A7C" w:rsidP="00586A7C">
            <w:pPr>
              <w:pStyle w:val="a6"/>
              <w:jc w:val="both"/>
              <w:rPr>
                <w:rFonts w:ascii="Arial" w:eastAsia="Times New Roman" w:hAnsi="Arial" w:cs="Arial"/>
                <w:color w:val="333333"/>
              </w:rPr>
            </w:pPr>
            <w:r w:rsidRPr="00586A7C">
              <w:rPr>
                <w:rFonts w:ascii="Arial" w:eastAsia="Times New Roman" w:hAnsi="Arial" w:cs="Arial"/>
                <w:color w:val="333333"/>
              </w:rPr>
              <w:t> </w:t>
            </w:r>
          </w:p>
        </w:tc>
      </w:tr>
    </w:tbl>
    <w:p w:rsidR="00586A7C" w:rsidRPr="00586A7C" w:rsidRDefault="00586A7C" w:rsidP="00586A7C">
      <w:pPr>
        <w:pStyle w:val="a6"/>
        <w:jc w:val="both"/>
        <w:rPr>
          <w:rFonts w:ascii="Arial" w:eastAsia="Times New Roman" w:hAnsi="Arial" w:cs="Arial"/>
          <w:vanish/>
        </w:rPr>
      </w:pPr>
    </w:p>
    <w:tbl>
      <w:tblPr>
        <w:tblW w:w="5000" w:type="pct"/>
        <w:tblCellMar>
          <w:left w:w="0" w:type="dxa"/>
          <w:right w:w="0" w:type="dxa"/>
        </w:tblCellMar>
        <w:tblLook w:val="04A0"/>
      </w:tblPr>
      <w:tblGrid>
        <w:gridCol w:w="9445"/>
      </w:tblGrid>
      <w:tr w:rsidR="00586A7C" w:rsidRPr="00586A7C" w:rsidTr="00586A7C">
        <w:tc>
          <w:tcPr>
            <w:tcW w:w="0" w:type="auto"/>
            <w:tcBorders>
              <w:top w:val="single" w:sz="6" w:space="0" w:color="777777"/>
              <w:left w:val="single" w:sz="6" w:space="0" w:color="777777"/>
              <w:bottom w:val="single" w:sz="6" w:space="0" w:color="777777"/>
              <w:right w:val="single" w:sz="6" w:space="0" w:color="777777"/>
            </w:tcBorders>
            <w:tcMar>
              <w:top w:w="45" w:type="dxa"/>
              <w:left w:w="45" w:type="dxa"/>
              <w:bottom w:w="45" w:type="dxa"/>
              <w:right w:w="45" w:type="dxa"/>
            </w:tcMar>
            <w:vAlign w:val="center"/>
            <w:hideMark/>
          </w:tcPr>
          <w:p w:rsidR="00586A7C" w:rsidRPr="00586A7C" w:rsidRDefault="00586A7C" w:rsidP="00586A7C">
            <w:pPr>
              <w:pStyle w:val="a6"/>
              <w:jc w:val="both"/>
              <w:divId w:val="11080094"/>
              <w:rPr>
                <w:rFonts w:ascii="Arial" w:eastAsia="Times New Roman" w:hAnsi="Arial" w:cs="Arial"/>
                <w:color w:val="333333"/>
              </w:rPr>
            </w:pPr>
            <w:r w:rsidRPr="00586A7C">
              <w:rPr>
                <w:rFonts w:ascii="Arial" w:eastAsia="Times New Roman" w:hAnsi="Arial" w:cs="Arial"/>
                <w:color w:val="333333"/>
              </w:rPr>
              <w:t>При предоставлении неполного комплекта документов - отказ в присвоении адреса</w:t>
            </w:r>
          </w:p>
        </w:tc>
      </w:tr>
    </w:tbl>
    <w:p w:rsidR="00586A7C" w:rsidRPr="00586A7C" w:rsidRDefault="00586A7C" w:rsidP="00586A7C">
      <w:pPr>
        <w:pStyle w:val="a6"/>
        <w:jc w:val="both"/>
        <w:rPr>
          <w:rFonts w:ascii="Arial" w:eastAsia="Times New Roman" w:hAnsi="Arial" w:cs="Arial"/>
          <w:vanish/>
        </w:rPr>
      </w:pPr>
    </w:p>
    <w:tbl>
      <w:tblPr>
        <w:tblW w:w="5000" w:type="pct"/>
        <w:tblCellMar>
          <w:left w:w="0" w:type="dxa"/>
          <w:right w:w="0" w:type="dxa"/>
        </w:tblCellMar>
        <w:tblLook w:val="04A0"/>
      </w:tblPr>
      <w:tblGrid>
        <w:gridCol w:w="9445"/>
      </w:tblGrid>
      <w:tr w:rsidR="00586A7C" w:rsidRPr="00586A7C" w:rsidTr="00586A7C">
        <w:tc>
          <w:tcPr>
            <w:tcW w:w="0" w:type="auto"/>
            <w:tcBorders>
              <w:top w:val="single" w:sz="6" w:space="0" w:color="777777"/>
              <w:left w:val="single" w:sz="6" w:space="0" w:color="777777"/>
              <w:bottom w:val="single" w:sz="6" w:space="0" w:color="777777"/>
              <w:right w:val="single" w:sz="6" w:space="0" w:color="777777"/>
            </w:tcBorders>
            <w:tcMar>
              <w:top w:w="45" w:type="dxa"/>
              <w:left w:w="45" w:type="dxa"/>
              <w:bottom w:w="45" w:type="dxa"/>
              <w:right w:w="45" w:type="dxa"/>
            </w:tcMar>
            <w:vAlign w:val="center"/>
            <w:hideMark/>
          </w:tcPr>
          <w:p w:rsidR="00586A7C" w:rsidRPr="00586A7C" w:rsidRDefault="00586A7C" w:rsidP="00586A7C">
            <w:pPr>
              <w:pStyle w:val="a6"/>
              <w:jc w:val="both"/>
              <w:divId w:val="1994525046"/>
              <w:rPr>
                <w:rFonts w:ascii="Arial" w:eastAsia="Times New Roman" w:hAnsi="Arial" w:cs="Arial"/>
                <w:color w:val="333333"/>
              </w:rPr>
            </w:pPr>
            <w:r w:rsidRPr="00586A7C">
              <w:rPr>
                <w:rFonts w:ascii="Arial" w:eastAsia="Times New Roman" w:hAnsi="Arial" w:cs="Arial"/>
                <w:color w:val="333333"/>
              </w:rPr>
              <w:t>Уведомление заявителя об отказе присвоения адреса  письменно (в телефонном режиме)</w:t>
            </w:r>
          </w:p>
        </w:tc>
      </w:tr>
    </w:tbl>
    <w:p w:rsidR="00586A7C" w:rsidRPr="00586A7C" w:rsidRDefault="00586A7C" w:rsidP="00586A7C">
      <w:pPr>
        <w:pStyle w:val="a6"/>
        <w:jc w:val="both"/>
        <w:rPr>
          <w:rFonts w:ascii="Arial" w:eastAsia="Times New Roman" w:hAnsi="Arial" w:cs="Arial"/>
          <w:vanish/>
        </w:rPr>
      </w:pPr>
    </w:p>
    <w:tbl>
      <w:tblPr>
        <w:tblW w:w="5000" w:type="pct"/>
        <w:tblCellMar>
          <w:left w:w="0" w:type="dxa"/>
          <w:right w:w="0" w:type="dxa"/>
        </w:tblCellMar>
        <w:tblLook w:val="04A0"/>
      </w:tblPr>
      <w:tblGrid>
        <w:gridCol w:w="9445"/>
      </w:tblGrid>
      <w:tr w:rsidR="00586A7C" w:rsidRPr="00586A7C" w:rsidTr="00586A7C">
        <w:tc>
          <w:tcPr>
            <w:tcW w:w="0" w:type="auto"/>
            <w:tcBorders>
              <w:top w:val="single" w:sz="6" w:space="0" w:color="777777"/>
              <w:left w:val="single" w:sz="6" w:space="0" w:color="777777"/>
              <w:bottom w:val="single" w:sz="6" w:space="0" w:color="777777"/>
              <w:right w:val="single" w:sz="6" w:space="0" w:color="777777"/>
            </w:tcBorders>
            <w:tcMar>
              <w:top w:w="45" w:type="dxa"/>
              <w:left w:w="45" w:type="dxa"/>
              <w:bottom w:w="45" w:type="dxa"/>
              <w:right w:w="45" w:type="dxa"/>
            </w:tcMar>
            <w:vAlign w:val="center"/>
            <w:hideMark/>
          </w:tcPr>
          <w:p w:rsidR="00586A7C" w:rsidRPr="00586A7C" w:rsidRDefault="00586A7C" w:rsidP="00586A7C">
            <w:pPr>
              <w:pStyle w:val="a6"/>
              <w:jc w:val="both"/>
              <w:divId w:val="59836481"/>
              <w:rPr>
                <w:rFonts w:ascii="Arial" w:eastAsia="Times New Roman" w:hAnsi="Arial" w:cs="Arial"/>
                <w:color w:val="333333"/>
              </w:rPr>
            </w:pPr>
            <w:r w:rsidRPr="00586A7C">
              <w:rPr>
                <w:rFonts w:ascii="Arial" w:eastAsia="Times New Roman" w:hAnsi="Arial" w:cs="Arial"/>
                <w:color w:val="333333"/>
              </w:rPr>
              <w:t xml:space="preserve">Выдача копий Постановления о присвоении адреса заявителю </w:t>
            </w:r>
          </w:p>
        </w:tc>
      </w:tr>
    </w:tbl>
    <w:p w:rsidR="00586A7C" w:rsidRPr="00586A7C" w:rsidRDefault="00586A7C" w:rsidP="00586A7C">
      <w:pPr>
        <w:pStyle w:val="a6"/>
        <w:jc w:val="both"/>
        <w:rPr>
          <w:rFonts w:ascii="Arial" w:eastAsia="Times New Roman" w:hAnsi="Arial" w:cs="Arial"/>
        </w:rPr>
      </w:pPr>
      <w:r w:rsidRPr="00586A7C">
        <w:rPr>
          <w:rFonts w:ascii="Arial" w:eastAsia="Times New Roman" w:hAnsi="Arial" w:cs="Arial"/>
          <w:b/>
          <w:bCs/>
        </w:rPr>
        <w:t> </w:t>
      </w:r>
    </w:p>
    <w:p w:rsidR="00586A7C" w:rsidRPr="00586A7C" w:rsidRDefault="00586A7C" w:rsidP="00586A7C">
      <w:pPr>
        <w:pStyle w:val="a6"/>
        <w:jc w:val="both"/>
        <w:rPr>
          <w:rFonts w:ascii="Arial" w:eastAsia="Times New Roman" w:hAnsi="Arial" w:cs="Arial"/>
        </w:rPr>
      </w:pPr>
      <w:r w:rsidRPr="00586A7C">
        <w:rPr>
          <w:rFonts w:ascii="Arial" w:eastAsia="Times New Roman" w:hAnsi="Arial" w:cs="Arial"/>
        </w:rPr>
        <w:t> </w:t>
      </w:r>
    </w:p>
    <w:p w:rsidR="00DE03BA" w:rsidRPr="00586A7C" w:rsidRDefault="00DE03BA" w:rsidP="00586A7C">
      <w:pPr>
        <w:pStyle w:val="a6"/>
        <w:jc w:val="both"/>
        <w:rPr>
          <w:rFonts w:ascii="Arial" w:hAnsi="Arial" w:cs="Arial"/>
        </w:rPr>
      </w:pPr>
    </w:p>
    <w:sectPr w:rsidR="00DE03BA" w:rsidRPr="00586A7C" w:rsidSect="00670D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86A7C"/>
    <w:rsid w:val="000A3F90"/>
    <w:rsid w:val="001630EE"/>
    <w:rsid w:val="001A3EC9"/>
    <w:rsid w:val="005766D7"/>
    <w:rsid w:val="00586A7C"/>
    <w:rsid w:val="00670D9B"/>
    <w:rsid w:val="0091418C"/>
    <w:rsid w:val="00CA398B"/>
    <w:rsid w:val="00DE03BA"/>
    <w:rsid w:val="00E45A8A"/>
    <w:rsid w:val="00F00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D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86A7C"/>
    <w:rPr>
      <w:b/>
      <w:bCs/>
    </w:rPr>
  </w:style>
  <w:style w:type="paragraph" w:styleId="a4">
    <w:name w:val="Normal (Web)"/>
    <w:basedOn w:val="a"/>
    <w:uiPriority w:val="99"/>
    <w:unhideWhenUsed/>
    <w:rsid w:val="00586A7C"/>
    <w:pPr>
      <w:spacing w:after="240" w:line="240" w:lineRule="auto"/>
    </w:pPr>
    <w:rPr>
      <w:rFonts w:ascii="Times New Roman" w:eastAsia="Times New Roman" w:hAnsi="Times New Roman" w:cs="Times New Roman"/>
      <w:sz w:val="24"/>
      <w:szCs w:val="24"/>
    </w:rPr>
  </w:style>
  <w:style w:type="paragraph" w:customStyle="1" w:styleId="normal">
    <w:name w:val="normal"/>
    <w:basedOn w:val="a"/>
    <w:rsid w:val="00586A7C"/>
    <w:pPr>
      <w:spacing w:after="240" w:line="240" w:lineRule="auto"/>
    </w:pPr>
    <w:rPr>
      <w:rFonts w:ascii="Times New Roman" w:eastAsia="Times New Roman" w:hAnsi="Times New Roman" w:cs="Times New Roman"/>
      <w:sz w:val="24"/>
      <w:szCs w:val="24"/>
    </w:rPr>
  </w:style>
  <w:style w:type="character" w:styleId="a5">
    <w:name w:val="Emphasis"/>
    <w:basedOn w:val="a0"/>
    <w:uiPriority w:val="20"/>
    <w:qFormat/>
    <w:rsid w:val="00586A7C"/>
    <w:rPr>
      <w:i/>
      <w:iCs/>
    </w:rPr>
  </w:style>
  <w:style w:type="paragraph" w:customStyle="1" w:styleId="consplusnonformat">
    <w:name w:val="consplusnonformat"/>
    <w:basedOn w:val="a"/>
    <w:rsid w:val="00586A7C"/>
    <w:pPr>
      <w:spacing w:after="240" w:line="240" w:lineRule="auto"/>
    </w:pPr>
    <w:rPr>
      <w:rFonts w:ascii="Times New Roman" w:eastAsia="Times New Roman" w:hAnsi="Times New Roman" w:cs="Times New Roman"/>
      <w:sz w:val="24"/>
      <w:szCs w:val="24"/>
    </w:rPr>
  </w:style>
  <w:style w:type="paragraph" w:customStyle="1" w:styleId="consplustitle">
    <w:name w:val="consplustitle"/>
    <w:basedOn w:val="a"/>
    <w:rsid w:val="00586A7C"/>
    <w:pPr>
      <w:spacing w:after="240" w:line="240" w:lineRule="auto"/>
    </w:pPr>
    <w:rPr>
      <w:rFonts w:ascii="Times New Roman" w:eastAsia="Times New Roman" w:hAnsi="Times New Roman" w:cs="Times New Roman"/>
      <w:sz w:val="24"/>
      <w:szCs w:val="24"/>
    </w:rPr>
  </w:style>
  <w:style w:type="paragraph" w:customStyle="1" w:styleId="consplusnormal">
    <w:name w:val="consplusnormal"/>
    <w:basedOn w:val="a"/>
    <w:rsid w:val="00586A7C"/>
    <w:pPr>
      <w:spacing w:after="240" w:line="240" w:lineRule="auto"/>
    </w:pPr>
    <w:rPr>
      <w:rFonts w:ascii="Times New Roman" w:eastAsia="Times New Roman" w:hAnsi="Times New Roman" w:cs="Times New Roman"/>
      <w:sz w:val="24"/>
      <w:szCs w:val="24"/>
    </w:rPr>
  </w:style>
  <w:style w:type="paragraph" w:styleId="a6">
    <w:name w:val="No Spacing"/>
    <w:uiPriority w:val="1"/>
    <w:qFormat/>
    <w:rsid w:val="00586A7C"/>
    <w:pPr>
      <w:spacing w:after="0" w:line="240" w:lineRule="auto"/>
    </w:pPr>
  </w:style>
</w:styles>
</file>

<file path=word/webSettings.xml><?xml version="1.0" encoding="utf-8"?>
<w:webSettings xmlns:r="http://schemas.openxmlformats.org/officeDocument/2006/relationships" xmlns:w="http://schemas.openxmlformats.org/wordprocessingml/2006/main">
  <w:divs>
    <w:div w:id="803354868">
      <w:bodyDiv w:val="1"/>
      <w:marLeft w:val="0"/>
      <w:marRight w:val="0"/>
      <w:marTop w:val="0"/>
      <w:marBottom w:val="0"/>
      <w:divBdr>
        <w:top w:val="none" w:sz="0" w:space="0" w:color="auto"/>
        <w:left w:val="none" w:sz="0" w:space="0" w:color="auto"/>
        <w:bottom w:val="none" w:sz="0" w:space="0" w:color="auto"/>
        <w:right w:val="none" w:sz="0" w:space="0" w:color="auto"/>
      </w:divBdr>
    </w:div>
    <w:div w:id="1674841048">
      <w:bodyDiv w:val="1"/>
      <w:marLeft w:val="0"/>
      <w:marRight w:val="0"/>
      <w:marTop w:val="0"/>
      <w:marBottom w:val="0"/>
      <w:divBdr>
        <w:top w:val="none" w:sz="0" w:space="0" w:color="auto"/>
        <w:left w:val="none" w:sz="0" w:space="0" w:color="auto"/>
        <w:bottom w:val="none" w:sz="0" w:space="0" w:color="auto"/>
        <w:right w:val="none" w:sz="0" w:space="0" w:color="auto"/>
      </w:divBdr>
      <w:divsChild>
        <w:div w:id="539703876">
          <w:marLeft w:val="0"/>
          <w:marRight w:val="0"/>
          <w:marTop w:val="0"/>
          <w:marBottom w:val="0"/>
          <w:divBdr>
            <w:top w:val="none" w:sz="0" w:space="0" w:color="auto"/>
            <w:left w:val="none" w:sz="0" w:space="0" w:color="auto"/>
            <w:bottom w:val="none" w:sz="0" w:space="0" w:color="auto"/>
            <w:right w:val="none" w:sz="0" w:space="0" w:color="auto"/>
          </w:divBdr>
          <w:divsChild>
            <w:div w:id="1906142086">
              <w:marLeft w:val="0"/>
              <w:marRight w:val="0"/>
              <w:marTop w:val="0"/>
              <w:marBottom w:val="0"/>
              <w:divBdr>
                <w:top w:val="none" w:sz="0" w:space="0" w:color="auto"/>
                <w:left w:val="none" w:sz="0" w:space="0" w:color="auto"/>
                <w:bottom w:val="none" w:sz="0" w:space="0" w:color="auto"/>
                <w:right w:val="none" w:sz="0" w:space="0" w:color="auto"/>
              </w:divBdr>
              <w:divsChild>
                <w:div w:id="516504036">
                  <w:marLeft w:val="0"/>
                  <w:marRight w:val="0"/>
                  <w:marTop w:val="0"/>
                  <w:marBottom w:val="0"/>
                  <w:divBdr>
                    <w:top w:val="none" w:sz="0" w:space="0" w:color="auto"/>
                    <w:left w:val="none" w:sz="0" w:space="0" w:color="auto"/>
                    <w:bottom w:val="none" w:sz="0" w:space="0" w:color="auto"/>
                    <w:right w:val="none" w:sz="0" w:space="0" w:color="auto"/>
                  </w:divBdr>
                  <w:divsChild>
                    <w:div w:id="376779484">
                      <w:marLeft w:val="0"/>
                      <w:marRight w:val="0"/>
                      <w:marTop w:val="0"/>
                      <w:marBottom w:val="0"/>
                      <w:divBdr>
                        <w:top w:val="none" w:sz="0" w:space="0" w:color="auto"/>
                        <w:left w:val="none" w:sz="0" w:space="0" w:color="auto"/>
                        <w:bottom w:val="none" w:sz="0" w:space="0" w:color="auto"/>
                        <w:right w:val="none" w:sz="0" w:space="0" w:color="auto"/>
                      </w:divBdr>
                    </w:div>
                    <w:div w:id="769741425">
                      <w:marLeft w:val="0"/>
                      <w:marRight w:val="0"/>
                      <w:marTop w:val="0"/>
                      <w:marBottom w:val="0"/>
                      <w:divBdr>
                        <w:top w:val="none" w:sz="0" w:space="0" w:color="auto"/>
                        <w:left w:val="none" w:sz="0" w:space="0" w:color="auto"/>
                        <w:bottom w:val="none" w:sz="0" w:space="0" w:color="auto"/>
                        <w:right w:val="none" w:sz="0" w:space="0" w:color="auto"/>
                      </w:divBdr>
                    </w:div>
                    <w:div w:id="1488014211">
                      <w:marLeft w:val="0"/>
                      <w:marRight w:val="0"/>
                      <w:marTop w:val="0"/>
                      <w:marBottom w:val="0"/>
                      <w:divBdr>
                        <w:top w:val="none" w:sz="0" w:space="0" w:color="auto"/>
                        <w:left w:val="none" w:sz="0" w:space="0" w:color="auto"/>
                        <w:bottom w:val="none" w:sz="0" w:space="0" w:color="auto"/>
                        <w:right w:val="none" w:sz="0" w:space="0" w:color="auto"/>
                      </w:divBdr>
                    </w:div>
                    <w:div w:id="2113934804">
                      <w:marLeft w:val="0"/>
                      <w:marRight w:val="0"/>
                      <w:marTop w:val="0"/>
                      <w:marBottom w:val="0"/>
                      <w:divBdr>
                        <w:top w:val="none" w:sz="0" w:space="0" w:color="auto"/>
                        <w:left w:val="none" w:sz="0" w:space="0" w:color="auto"/>
                        <w:bottom w:val="none" w:sz="0" w:space="0" w:color="auto"/>
                        <w:right w:val="none" w:sz="0" w:space="0" w:color="auto"/>
                      </w:divBdr>
                    </w:div>
                    <w:div w:id="1674452049">
                      <w:marLeft w:val="0"/>
                      <w:marRight w:val="0"/>
                      <w:marTop w:val="0"/>
                      <w:marBottom w:val="0"/>
                      <w:divBdr>
                        <w:top w:val="none" w:sz="0" w:space="0" w:color="auto"/>
                        <w:left w:val="none" w:sz="0" w:space="0" w:color="auto"/>
                        <w:bottom w:val="none" w:sz="0" w:space="0" w:color="auto"/>
                        <w:right w:val="none" w:sz="0" w:space="0" w:color="auto"/>
                      </w:divBdr>
                    </w:div>
                    <w:div w:id="1844126642">
                      <w:marLeft w:val="0"/>
                      <w:marRight w:val="0"/>
                      <w:marTop w:val="0"/>
                      <w:marBottom w:val="0"/>
                      <w:divBdr>
                        <w:top w:val="none" w:sz="0" w:space="0" w:color="auto"/>
                        <w:left w:val="none" w:sz="0" w:space="0" w:color="auto"/>
                        <w:bottom w:val="none" w:sz="0" w:space="0" w:color="auto"/>
                        <w:right w:val="none" w:sz="0" w:space="0" w:color="auto"/>
                      </w:divBdr>
                    </w:div>
                    <w:div w:id="125902230">
                      <w:marLeft w:val="0"/>
                      <w:marRight w:val="0"/>
                      <w:marTop w:val="0"/>
                      <w:marBottom w:val="0"/>
                      <w:divBdr>
                        <w:top w:val="none" w:sz="0" w:space="0" w:color="auto"/>
                        <w:left w:val="none" w:sz="0" w:space="0" w:color="auto"/>
                        <w:bottom w:val="none" w:sz="0" w:space="0" w:color="auto"/>
                        <w:right w:val="none" w:sz="0" w:space="0" w:color="auto"/>
                      </w:divBdr>
                    </w:div>
                    <w:div w:id="553274493">
                      <w:marLeft w:val="0"/>
                      <w:marRight w:val="0"/>
                      <w:marTop w:val="0"/>
                      <w:marBottom w:val="0"/>
                      <w:divBdr>
                        <w:top w:val="none" w:sz="0" w:space="0" w:color="auto"/>
                        <w:left w:val="none" w:sz="0" w:space="0" w:color="auto"/>
                        <w:bottom w:val="none" w:sz="0" w:space="0" w:color="auto"/>
                        <w:right w:val="none" w:sz="0" w:space="0" w:color="auto"/>
                      </w:divBdr>
                    </w:div>
                    <w:div w:id="11080094">
                      <w:marLeft w:val="0"/>
                      <w:marRight w:val="0"/>
                      <w:marTop w:val="0"/>
                      <w:marBottom w:val="0"/>
                      <w:divBdr>
                        <w:top w:val="none" w:sz="0" w:space="0" w:color="auto"/>
                        <w:left w:val="none" w:sz="0" w:space="0" w:color="auto"/>
                        <w:bottom w:val="none" w:sz="0" w:space="0" w:color="auto"/>
                        <w:right w:val="none" w:sz="0" w:space="0" w:color="auto"/>
                      </w:divBdr>
                    </w:div>
                    <w:div w:id="1994525046">
                      <w:marLeft w:val="0"/>
                      <w:marRight w:val="0"/>
                      <w:marTop w:val="0"/>
                      <w:marBottom w:val="0"/>
                      <w:divBdr>
                        <w:top w:val="none" w:sz="0" w:space="0" w:color="auto"/>
                        <w:left w:val="none" w:sz="0" w:space="0" w:color="auto"/>
                        <w:bottom w:val="none" w:sz="0" w:space="0" w:color="auto"/>
                        <w:right w:val="none" w:sz="0" w:space="0" w:color="auto"/>
                      </w:divBdr>
                    </w:div>
                    <w:div w:id="598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3386</Words>
  <Characters>19304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2013-08-09T05:35:00Z</dcterms:created>
  <dcterms:modified xsi:type="dcterms:W3CDTF">2014-02-19T08:59:00Z</dcterms:modified>
</cp:coreProperties>
</file>