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C9" w:rsidRDefault="002713C9" w:rsidP="002713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612DF" w:rsidRDefault="009612DF" w:rsidP="00961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612DF" w:rsidRDefault="009612DF" w:rsidP="00961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9612DF" w:rsidRDefault="009612DF" w:rsidP="0027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713C9">
        <w:rPr>
          <w:rFonts w:ascii="Times New Roman" w:hAnsi="Times New Roman" w:cs="Times New Roman"/>
          <w:b/>
          <w:sz w:val="24"/>
          <w:szCs w:val="24"/>
        </w:rPr>
        <w:t>2</w:t>
      </w:r>
      <w:r w:rsidR="00182D60">
        <w:rPr>
          <w:rFonts w:ascii="Times New Roman" w:hAnsi="Times New Roman" w:cs="Times New Roman"/>
          <w:b/>
          <w:sz w:val="24"/>
          <w:szCs w:val="24"/>
        </w:rPr>
        <w:t>3.11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182D60">
        <w:rPr>
          <w:rFonts w:ascii="Times New Roman" w:hAnsi="Times New Roman" w:cs="Times New Roman"/>
          <w:b/>
          <w:sz w:val="24"/>
          <w:szCs w:val="24"/>
        </w:rPr>
        <w:t>20</w:t>
      </w:r>
    </w:p>
    <w:p w:rsidR="00182D60" w:rsidRDefault="00182D60" w:rsidP="002713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D60" w:rsidRDefault="009612DF" w:rsidP="00961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Публичные слушания назначены распоряжением главы Западнодвинского сельского поселения  Западнодвинского района Тверс</w:t>
      </w:r>
      <w:r w:rsidR="00182D60">
        <w:rPr>
          <w:rFonts w:ascii="Times New Roman" w:hAnsi="Times New Roman" w:cs="Times New Roman"/>
          <w:sz w:val="24"/>
          <w:szCs w:val="24"/>
        </w:rPr>
        <w:t>кой области от 06.11.2020 г. № 10</w:t>
      </w:r>
    </w:p>
    <w:p w:rsidR="009612DF" w:rsidRDefault="009612DF" w:rsidP="00961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 </w:t>
      </w:r>
      <w:r w:rsidR="002713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азначении публичных слушаний по вопросу предоставления разрешения на условно разрешенный вид использования земельных участков».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2DF" w:rsidRDefault="009612DF" w:rsidP="00961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Извещение о проведении публичных слушаний было обнародовано в порядке, предусмотренном Уставом муниципального образования Западнодвинское сельское поселение Западнодвинского района Тверской области путем размещения на информационн</w:t>
      </w:r>
      <w:r w:rsidR="002713C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713C9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 Западнодвинского сельского поселения,  на официальном сайте </w:t>
      </w:r>
      <w:r w:rsidR="00182D60">
        <w:rPr>
          <w:rFonts w:ascii="Times New Roman" w:hAnsi="Times New Roman" w:cs="Times New Roman"/>
          <w:sz w:val="24"/>
          <w:szCs w:val="24"/>
        </w:rPr>
        <w:t>администрации Западнодвинского сельского поселения Западнодвинского района Тверской области</w:t>
      </w:r>
      <w:r w:rsidR="00C80BF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182D60">
        <w:rPr>
          <w:rFonts w:ascii="Times New Roman" w:hAnsi="Times New Roman" w:cs="Times New Roman"/>
          <w:sz w:val="24"/>
          <w:szCs w:val="24"/>
        </w:rPr>
        <w:t>.</w:t>
      </w:r>
    </w:p>
    <w:p w:rsidR="009612DF" w:rsidRDefault="002713C9" w:rsidP="00961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2D60">
        <w:rPr>
          <w:rFonts w:ascii="Times New Roman" w:hAnsi="Times New Roman" w:cs="Times New Roman"/>
          <w:sz w:val="24"/>
          <w:szCs w:val="24"/>
        </w:rPr>
        <w:t>Публичные слушания состоялись 23.11</w:t>
      </w:r>
      <w:r w:rsidR="009612DF">
        <w:rPr>
          <w:rFonts w:ascii="Times New Roman" w:hAnsi="Times New Roman" w:cs="Times New Roman"/>
          <w:sz w:val="24"/>
          <w:szCs w:val="24"/>
        </w:rPr>
        <w:t>.20</w:t>
      </w:r>
      <w:r w:rsidR="00182D60">
        <w:rPr>
          <w:rFonts w:ascii="Times New Roman" w:hAnsi="Times New Roman" w:cs="Times New Roman"/>
          <w:sz w:val="24"/>
          <w:szCs w:val="24"/>
        </w:rPr>
        <w:t>20</w:t>
      </w:r>
      <w:r w:rsidR="009612DF">
        <w:rPr>
          <w:rFonts w:ascii="Times New Roman" w:hAnsi="Times New Roman" w:cs="Times New Roman"/>
          <w:sz w:val="24"/>
          <w:szCs w:val="24"/>
        </w:rPr>
        <w:t xml:space="preserve"> в 15 часов 00 мин. в здании администрации Западнодвинского района, по адресу: </w:t>
      </w:r>
      <w:proofErr w:type="gramStart"/>
      <w:r w:rsidR="009612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12DF">
        <w:rPr>
          <w:rFonts w:ascii="Times New Roman" w:hAnsi="Times New Roman" w:cs="Times New Roman"/>
          <w:sz w:val="24"/>
          <w:szCs w:val="24"/>
        </w:rPr>
        <w:t>. Западная Двина, ул. Кирова, д. 10.</w:t>
      </w:r>
    </w:p>
    <w:p w:rsidR="009612DF" w:rsidRDefault="009612DF" w:rsidP="00961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6  человек.</w:t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12DF" w:rsidRDefault="009612DF" w:rsidP="009612D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Выводы и рекомендации: </w:t>
      </w:r>
    </w:p>
    <w:p w:rsidR="009612DF" w:rsidRDefault="009612DF" w:rsidP="0096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На основании протокола от 2</w:t>
      </w:r>
      <w:r w:rsidR="00182D60">
        <w:rPr>
          <w:rFonts w:ascii="Times New Roman" w:hAnsi="Times New Roman" w:cs="Times New Roman"/>
          <w:sz w:val="24"/>
          <w:szCs w:val="24"/>
        </w:rPr>
        <w:t>3.11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82D6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комиссия по землепользованию и застройке Западнодвинского сельского поселения  считает, что публичные слушания: </w:t>
      </w:r>
    </w:p>
    <w:p w:rsidR="00182D60" w:rsidRPr="004E5200" w:rsidRDefault="00182D60" w:rsidP="00182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 вопросу предоставления</w:t>
      </w:r>
      <w:r w:rsidRPr="004E5200">
        <w:rPr>
          <w:rFonts w:ascii="Times New Roman" w:hAnsi="Times New Roman" w:cs="Times New Roman"/>
          <w:sz w:val="24"/>
          <w:szCs w:val="24"/>
        </w:rPr>
        <w:t xml:space="preserve">  разрешения на условно разрешенный вид использования «обслуживание жилой застройки» (код 2.7) земельного участка с кадастровым номером 69:08:0150601:148  с размещением объекта капитального строительства, размещение которого предусмотрено видом разрешенного использования с кодом 4.6  «общественное питание»    в территориальной зоне индивидуальной жилой застройки   (Ж-1) по адресу: </w:t>
      </w:r>
      <w:proofErr w:type="gramStart"/>
      <w:r w:rsidRPr="004E5200">
        <w:rPr>
          <w:rFonts w:ascii="Times New Roman" w:hAnsi="Times New Roman" w:cs="Times New Roman"/>
          <w:sz w:val="24"/>
          <w:szCs w:val="24"/>
        </w:rPr>
        <w:t xml:space="preserve">Тверская область,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Ефремово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82D60" w:rsidRPr="004E5200" w:rsidRDefault="00182D60" w:rsidP="00182D6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2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по вопросу предоставления</w:t>
      </w:r>
      <w:r w:rsidRPr="004E5200">
        <w:rPr>
          <w:rFonts w:ascii="Times New Roman" w:hAnsi="Times New Roman" w:cs="Times New Roman"/>
          <w:sz w:val="24"/>
          <w:szCs w:val="24"/>
        </w:rPr>
        <w:t xml:space="preserve">  разрешения на условно разрешенный вид использования «обслуживание жилой застройки» (код 2.7) земельного участка с кадастровым номером 69:08:0091101:157  с размещением объекта капитального строительства, размещение которого предусмотрено видом разрешенного использования с кодом 4.4 «магазины» в территориальной зоне индивидуальной жилой застройки   (Ж-1) по адресу: Тверская область,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4E5200">
        <w:rPr>
          <w:rFonts w:ascii="Times New Roman" w:hAnsi="Times New Roman" w:cs="Times New Roman"/>
          <w:sz w:val="24"/>
          <w:szCs w:val="24"/>
        </w:rPr>
        <w:t xml:space="preserve"> район,  д. </w:t>
      </w:r>
      <w:proofErr w:type="spellStart"/>
      <w:r w:rsidRPr="004E5200">
        <w:rPr>
          <w:rFonts w:ascii="Times New Roman" w:hAnsi="Times New Roman" w:cs="Times New Roman"/>
          <w:sz w:val="24"/>
          <w:szCs w:val="24"/>
        </w:rPr>
        <w:t>Абаконово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4E5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DF" w:rsidRPr="00182D60" w:rsidRDefault="00182D60" w:rsidP="00182D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12DF">
        <w:rPr>
          <w:rFonts w:ascii="Times New Roman" w:hAnsi="Times New Roman" w:cs="Times New Roman"/>
          <w:sz w:val="24"/>
          <w:szCs w:val="24"/>
        </w:rPr>
        <w:t xml:space="preserve">состоялись и соответствуют требованиям действующего законодательства Российской Федерации и муниципальным правовым актам Западнодвинского  </w:t>
      </w:r>
      <w:r w:rsidR="002713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2DF">
        <w:rPr>
          <w:rFonts w:ascii="Times New Roman" w:hAnsi="Times New Roman" w:cs="Times New Roman"/>
          <w:sz w:val="24"/>
          <w:szCs w:val="24"/>
        </w:rPr>
        <w:t>.</w:t>
      </w:r>
    </w:p>
    <w:p w:rsidR="002713C9" w:rsidRDefault="002713C9" w:rsidP="002713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протокола №</w:t>
      </w:r>
      <w:r w:rsidR="00182D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от 2</w:t>
      </w:r>
      <w:r w:rsidR="00182D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2D60">
        <w:rPr>
          <w:rFonts w:ascii="Times New Roman" w:hAnsi="Times New Roman" w:cs="Times New Roman"/>
          <w:sz w:val="24"/>
          <w:szCs w:val="24"/>
        </w:rPr>
        <w:t>11.2020</w:t>
      </w:r>
      <w:r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713C9" w:rsidRDefault="002713C9" w:rsidP="002713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комиссия считает </w:t>
      </w:r>
      <w:r w:rsidRPr="006250C2">
        <w:rPr>
          <w:rFonts w:ascii="Times New Roman" w:hAnsi="Times New Roman" w:cs="Times New Roman"/>
          <w:sz w:val="24"/>
          <w:szCs w:val="24"/>
        </w:rPr>
        <w:t>рекомендовать главе</w:t>
      </w:r>
      <w:r w:rsidR="00182D60">
        <w:rPr>
          <w:rFonts w:ascii="Times New Roman" w:hAnsi="Times New Roman" w:cs="Times New Roman"/>
          <w:sz w:val="24"/>
          <w:szCs w:val="24"/>
        </w:rPr>
        <w:t xml:space="preserve"> </w:t>
      </w:r>
      <w:r w:rsidRPr="0062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Западнодвинского сельского поселения</w:t>
      </w:r>
      <w:r w:rsidRPr="006250C2">
        <w:rPr>
          <w:rFonts w:ascii="Times New Roman" w:hAnsi="Times New Roman" w:cs="Times New Roman"/>
          <w:sz w:val="24"/>
          <w:szCs w:val="24"/>
        </w:rPr>
        <w:t xml:space="preserve"> предоставить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250C2">
        <w:rPr>
          <w:rFonts w:ascii="Times New Roman" w:hAnsi="Times New Roman" w:cs="Times New Roman"/>
          <w:sz w:val="24"/>
          <w:szCs w:val="24"/>
        </w:rPr>
        <w:t xml:space="preserve"> на </w:t>
      </w:r>
      <w:r w:rsidR="003F6572">
        <w:rPr>
          <w:rFonts w:ascii="Times New Roman" w:hAnsi="Times New Roman" w:cs="Times New Roman"/>
          <w:sz w:val="24"/>
          <w:szCs w:val="24"/>
        </w:rPr>
        <w:t>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на вышеуказанные земельные участки</w:t>
      </w:r>
      <w:r w:rsidRPr="006250C2">
        <w:rPr>
          <w:rFonts w:ascii="Times New Roman" w:hAnsi="Times New Roman" w:cs="Times New Roman"/>
          <w:sz w:val="24"/>
          <w:szCs w:val="24"/>
        </w:rPr>
        <w:t>.</w:t>
      </w:r>
    </w:p>
    <w:p w:rsidR="002713C9" w:rsidRDefault="002713C9" w:rsidP="009612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2DF" w:rsidRDefault="009612DF" w:rsidP="009612DF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2DF" w:rsidRDefault="009612DF" w:rsidP="00961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2DF" w:rsidRDefault="009612DF" w:rsidP="00961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по землепользованию</w:t>
      </w:r>
    </w:p>
    <w:p w:rsidR="009612DF" w:rsidRDefault="009612DF" w:rsidP="002713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застройке </w:t>
      </w:r>
      <w:proofErr w:type="spellStart"/>
      <w:r w:rsidR="002713C9">
        <w:rPr>
          <w:rFonts w:ascii="Times New Roman" w:hAnsi="Times New Roman" w:cs="Times New Roman"/>
          <w:sz w:val="24"/>
          <w:szCs w:val="24"/>
        </w:rPr>
        <w:t>Западнодвинск</w:t>
      </w:r>
      <w:r w:rsidR="00ED380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D3803"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r w:rsidR="002713C9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2713C9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9612DF" w:rsidRDefault="009612DF" w:rsidP="009612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B0907" w:rsidRDefault="005B0907"/>
    <w:sectPr w:rsidR="005B0907" w:rsidSect="00F7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2DF"/>
    <w:rsid w:val="00182D60"/>
    <w:rsid w:val="002713C9"/>
    <w:rsid w:val="003F6572"/>
    <w:rsid w:val="005B0907"/>
    <w:rsid w:val="00660F4E"/>
    <w:rsid w:val="006A7229"/>
    <w:rsid w:val="009612DF"/>
    <w:rsid w:val="00C80BFE"/>
    <w:rsid w:val="00E4355C"/>
    <w:rsid w:val="00ED3803"/>
    <w:rsid w:val="00F7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2DF"/>
    <w:pPr>
      <w:spacing w:after="0" w:line="240" w:lineRule="auto"/>
    </w:pPr>
  </w:style>
  <w:style w:type="paragraph" w:customStyle="1" w:styleId="ConsPlusNonformat">
    <w:name w:val="ConsPlusNonformat"/>
    <w:uiPriority w:val="99"/>
    <w:rsid w:val="009612D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Body Text"/>
    <w:basedOn w:val="a"/>
    <w:link w:val="a5"/>
    <w:rsid w:val="002713C9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3C9"/>
    <w:rPr>
      <w:rFonts w:ascii="Times New Roman" w:eastAsia="Times New Roman" w:hAnsi="Times New Roman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2018-08-02T07:40:00Z</cp:lastPrinted>
  <dcterms:created xsi:type="dcterms:W3CDTF">2018-08-01T13:14:00Z</dcterms:created>
  <dcterms:modified xsi:type="dcterms:W3CDTF">2020-11-25T11:52:00Z</dcterms:modified>
</cp:coreProperties>
</file>